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6A0B" w14:textId="0F518B0B" w:rsidR="009B67DC" w:rsidRPr="000D5E57" w:rsidRDefault="009B67DC" w:rsidP="00073519">
      <w:pPr>
        <w:pStyle w:val="Heading1"/>
        <w:shd w:val="clear" w:color="auto" w:fill="FFFFFF"/>
        <w:spacing w:before="144"/>
        <w:jc w:val="center"/>
        <w:rPr>
          <w:rFonts w:ascii="Times New Roman" w:hAnsi="Times New Roman" w:cs="Times New Roman"/>
          <w:b/>
          <w:i/>
          <w:color w:val="000000" w:themeColor="text1"/>
          <w:sz w:val="40"/>
          <w:szCs w:val="40"/>
          <w:u w:val="single"/>
        </w:rPr>
      </w:pPr>
      <w:r w:rsidRPr="000D5E57">
        <w:rPr>
          <w:rFonts w:ascii="Times New Roman" w:hAnsi="Times New Roman" w:cs="Times New Roman"/>
          <w:b/>
          <w:i/>
          <w:color w:val="000000" w:themeColor="text1"/>
          <w:sz w:val="40"/>
          <w:szCs w:val="40"/>
          <w:u w:val="single"/>
        </w:rPr>
        <w:t>Identity Thematic Unit</w:t>
      </w:r>
    </w:p>
    <w:p w14:paraId="29633392" w14:textId="77777777" w:rsidR="009501A1" w:rsidRPr="0067273D" w:rsidRDefault="009501A1" w:rsidP="00073519">
      <w:pPr>
        <w:jc w:val="center"/>
        <w:rPr>
          <w:rFonts w:ascii="Times New Roman" w:hAnsi="Times New Roman" w:cs="Times New Roman"/>
          <w:b/>
          <w:sz w:val="28"/>
          <w:szCs w:val="28"/>
        </w:rPr>
      </w:pPr>
      <w:r w:rsidRPr="0067273D">
        <w:rPr>
          <w:rFonts w:ascii="Times New Roman" w:hAnsi="Times New Roman" w:cs="Times New Roman"/>
          <w:b/>
          <w:color w:val="000000" w:themeColor="text1"/>
          <w:sz w:val="28"/>
          <w:szCs w:val="28"/>
        </w:rPr>
        <w:t>The Asian American Education Project</w:t>
      </w:r>
    </w:p>
    <w:p w14:paraId="09852D4C" w14:textId="77777777" w:rsidR="009501A1" w:rsidRDefault="009501A1" w:rsidP="00073519">
      <w:pPr>
        <w:pStyle w:val="Heading1"/>
        <w:shd w:val="clear" w:color="auto" w:fill="FFFFFF"/>
        <w:spacing w:before="0"/>
        <w:rPr>
          <w:rFonts w:ascii="Palatino" w:hAnsi="Palatino"/>
          <w:color w:val="auto"/>
          <w:sz w:val="22"/>
          <w:szCs w:val="22"/>
        </w:rPr>
      </w:pPr>
    </w:p>
    <w:p w14:paraId="3EA1ED97" w14:textId="782F524C" w:rsidR="00530B2C" w:rsidRPr="008862F0" w:rsidRDefault="00530B2C" w:rsidP="00073519">
      <w:pPr>
        <w:pStyle w:val="Heading1"/>
        <w:shd w:val="clear" w:color="auto" w:fill="FFFFFF"/>
        <w:spacing w:before="0"/>
        <w:rPr>
          <w:rFonts w:ascii="Palatino" w:hAnsi="Palatino" w:cs="Arial"/>
          <w:color w:val="auto"/>
          <w:sz w:val="22"/>
          <w:szCs w:val="22"/>
        </w:rPr>
      </w:pPr>
      <w:r w:rsidRPr="008862F0">
        <w:rPr>
          <w:rFonts w:ascii="Palatino" w:hAnsi="Palatino"/>
          <w:color w:val="auto"/>
          <w:sz w:val="22"/>
          <w:szCs w:val="22"/>
        </w:rPr>
        <w:t xml:space="preserve">For educators who wish to teach with a thematic approach when using </w:t>
      </w:r>
      <w:r w:rsidR="009501A1">
        <w:rPr>
          <w:rFonts w:ascii="Palatino" w:hAnsi="Palatino"/>
          <w:color w:val="auto"/>
          <w:sz w:val="22"/>
          <w:szCs w:val="22"/>
        </w:rPr>
        <w:t>The Asian American Education Project curricular resources</w:t>
      </w:r>
      <w:r w:rsidRPr="008862F0">
        <w:rPr>
          <w:rFonts w:ascii="Palatino" w:hAnsi="Palatino" w:cs="Arial"/>
          <w:b/>
          <w:bCs/>
          <w:color w:val="auto"/>
          <w:sz w:val="22"/>
          <w:szCs w:val="22"/>
        </w:rPr>
        <w:t xml:space="preserve">, </w:t>
      </w:r>
      <w:r w:rsidRPr="008862F0">
        <w:rPr>
          <w:rFonts w:ascii="Palatino" w:hAnsi="Palatino"/>
          <w:color w:val="auto"/>
          <w:sz w:val="22"/>
          <w:szCs w:val="22"/>
        </w:rPr>
        <w:t xml:space="preserve">the following are suggestions on how to utilize the different lesson plans with the time teachers can allot to </w:t>
      </w:r>
      <w:r w:rsidR="009501A1">
        <w:rPr>
          <w:rFonts w:ascii="Palatino" w:hAnsi="Palatino"/>
          <w:color w:val="auto"/>
          <w:sz w:val="22"/>
          <w:szCs w:val="22"/>
        </w:rPr>
        <w:t>the</w:t>
      </w:r>
      <w:r w:rsidR="009501A1" w:rsidRPr="008862F0">
        <w:rPr>
          <w:rFonts w:ascii="Palatino" w:hAnsi="Palatino"/>
          <w:color w:val="auto"/>
          <w:sz w:val="22"/>
          <w:szCs w:val="22"/>
        </w:rPr>
        <w:t xml:space="preserve"> </w:t>
      </w:r>
      <w:r w:rsidRPr="008862F0">
        <w:rPr>
          <w:rFonts w:ascii="Palatino" w:hAnsi="Palatino"/>
          <w:color w:val="auto"/>
          <w:sz w:val="22"/>
          <w:szCs w:val="22"/>
        </w:rPr>
        <w:t>theme.</w:t>
      </w:r>
    </w:p>
    <w:p w14:paraId="65247CEA" w14:textId="5FB899AF" w:rsidR="00530B2C" w:rsidRDefault="00530B2C" w:rsidP="00073519">
      <w:pPr>
        <w:rPr>
          <w:rFonts w:ascii="Palatino" w:hAnsi="Palatino"/>
          <w:sz w:val="22"/>
          <w:szCs w:val="22"/>
        </w:rPr>
      </w:pPr>
    </w:p>
    <w:p w14:paraId="47ECB59A" w14:textId="77777777" w:rsidR="009B67DC" w:rsidRDefault="009B67DC" w:rsidP="00073519">
      <w:pPr>
        <w:rPr>
          <w:rFonts w:ascii="Palatino" w:hAnsi="Palatino"/>
          <w:sz w:val="22"/>
          <w:szCs w:val="22"/>
        </w:rPr>
      </w:pPr>
    </w:p>
    <w:p w14:paraId="47854BC5" w14:textId="41CFA19A" w:rsidR="009B67DC" w:rsidRPr="000D5E57" w:rsidRDefault="009B67DC" w:rsidP="00073519">
      <w:pPr>
        <w:spacing w:after="80"/>
        <w:rPr>
          <w:rFonts w:ascii="Times New Roman" w:hAnsi="Times New Roman" w:cs="Times New Roman"/>
          <w:b/>
          <w:bCs/>
          <w:i/>
          <w:color w:val="000000" w:themeColor="text1"/>
          <w:sz w:val="32"/>
          <w:szCs w:val="32"/>
        </w:rPr>
      </w:pPr>
      <w:r w:rsidRPr="000D5E57">
        <w:rPr>
          <w:rFonts w:ascii="Times New Roman" w:hAnsi="Times New Roman" w:cs="Times New Roman"/>
          <w:b/>
          <w:bCs/>
          <w:i/>
          <w:color w:val="000000" w:themeColor="text1"/>
          <w:sz w:val="32"/>
          <w:szCs w:val="32"/>
          <w:u w:val="single"/>
        </w:rPr>
        <w:t xml:space="preserve">Theme – </w:t>
      </w:r>
      <w:r w:rsidR="00880FD1">
        <w:rPr>
          <w:rFonts w:ascii="Times New Roman" w:hAnsi="Times New Roman" w:cs="Times New Roman"/>
          <w:b/>
          <w:bCs/>
          <w:i/>
          <w:color w:val="000000" w:themeColor="text1"/>
          <w:sz w:val="32"/>
          <w:szCs w:val="32"/>
          <w:u w:val="single"/>
        </w:rPr>
        <w:t>Identity</w:t>
      </w:r>
      <w:r w:rsidRPr="000D5E57">
        <w:rPr>
          <w:rFonts w:ascii="Times New Roman" w:hAnsi="Times New Roman" w:cs="Times New Roman"/>
          <w:b/>
          <w:bCs/>
          <w:i/>
          <w:color w:val="000000" w:themeColor="text1"/>
          <w:sz w:val="32"/>
          <w:szCs w:val="32"/>
        </w:rPr>
        <w:t>:</w:t>
      </w:r>
    </w:p>
    <w:p w14:paraId="0C5DF070" w14:textId="23DE64D0" w:rsidR="00530B2C" w:rsidRPr="008862F0" w:rsidRDefault="00530B2C" w:rsidP="00073519">
      <w:pPr>
        <w:rPr>
          <w:rFonts w:ascii="Palatino" w:hAnsi="Palatino"/>
          <w:sz w:val="22"/>
          <w:szCs w:val="22"/>
        </w:rPr>
      </w:pPr>
      <w:r w:rsidRPr="008862F0">
        <w:rPr>
          <w:rFonts w:ascii="Palatino" w:hAnsi="Palatino"/>
          <w:sz w:val="22"/>
          <w:szCs w:val="22"/>
        </w:rPr>
        <w:t xml:space="preserve">Who is an American? In this thematic unit, students will explore aspects of their own identity, perceptions of Asian Americans, and the challenges Asian Americans </w:t>
      </w:r>
      <w:r w:rsidR="00FC50F8" w:rsidRPr="008862F0">
        <w:rPr>
          <w:rFonts w:ascii="Palatino" w:hAnsi="Palatino"/>
          <w:sz w:val="22"/>
          <w:szCs w:val="22"/>
        </w:rPr>
        <w:t xml:space="preserve">have faced and continue to face </w:t>
      </w:r>
      <w:r w:rsidRPr="008862F0">
        <w:rPr>
          <w:rFonts w:ascii="Palatino" w:hAnsi="Palatino"/>
          <w:sz w:val="22"/>
          <w:szCs w:val="22"/>
        </w:rPr>
        <w:t>when forging their own identities.</w:t>
      </w:r>
    </w:p>
    <w:p w14:paraId="783BF53C" w14:textId="77777777" w:rsidR="00530B2C" w:rsidRPr="009B67DC" w:rsidRDefault="00530B2C" w:rsidP="00073519">
      <w:pPr>
        <w:rPr>
          <w:rFonts w:ascii="Palatino" w:hAnsi="Palatino"/>
          <w:b/>
          <w:bCs/>
          <w:sz w:val="26"/>
          <w:szCs w:val="22"/>
        </w:rPr>
      </w:pPr>
    </w:p>
    <w:p w14:paraId="1079D6DC" w14:textId="77777777" w:rsidR="009B67DC" w:rsidRPr="000D5E57" w:rsidRDefault="009B67DC" w:rsidP="00073519">
      <w:pPr>
        <w:pStyle w:val="ListParagraph"/>
        <w:spacing w:after="80"/>
        <w:ind w:left="0"/>
        <w:contextualSpacing w:val="0"/>
        <w:rPr>
          <w:b/>
          <w:bCs/>
          <w:i/>
          <w:color w:val="000000" w:themeColor="text1"/>
          <w:sz w:val="32"/>
          <w:szCs w:val="32"/>
          <w:u w:val="single"/>
        </w:rPr>
      </w:pPr>
      <w:r w:rsidRPr="000D5E57">
        <w:rPr>
          <w:b/>
          <w:bCs/>
          <w:i/>
          <w:color w:val="000000" w:themeColor="text1"/>
          <w:sz w:val="32"/>
          <w:szCs w:val="32"/>
          <w:u w:val="single"/>
        </w:rPr>
        <w:t>Organizing Questions:</w:t>
      </w:r>
    </w:p>
    <w:p w14:paraId="27E6E076" w14:textId="41B8AE1F" w:rsidR="00530B2C" w:rsidRPr="008862F0" w:rsidRDefault="0021014F" w:rsidP="00CC4391">
      <w:pPr>
        <w:pStyle w:val="ListParagraph"/>
        <w:numPr>
          <w:ilvl w:val="0"/>
          <w:numId w:val="5"/>
        </w:numPr>
        <w:ind w:left="547"/>
        <w:contextualSpacing w:val="0"/>
        <w:rPr>
          <w:rFonts w:ascii="Palatino" w:hAnsi="Palatino"/>
          <w:szCs w:val="22"/>
        </w:rPr>
      </w:pPr>
      <w:r w:rsidRPr="008862F0">
        <w:rPr>
          <w:rFonts w:ascii="Palatino" w:hAnsi="Palatino"/>
          <w:szCs w:val="22"/>
        </w:rPr>
        <w:t>What is an American?</w:t>
      </w:r>
    </w:p>
    <w:p w14:paraId="64FCC3C9" w14:textId="673269B8" w:rsidR="0021014F" w:rsidRPr="008862F0" w:rsidRDefault="0021014F" w:rsidP="00CC4391">
      <w:pPr>
        <w:pStyle w:val="ListParagraph"/>
        <w:numPr>
          <w:ilvl w:val="0"/>
          <w:numId w:val="5"/>
        </w:numPr>
        <w:ind w:left="547"/>
        <w:contextualSpacing w:val="0"/>
        <w:rPr>
          <w:rFonts w:ascii="Palatino" w:hAnsi="Palatino"/>
          <w:szCs w:val="22"/>
        </w:rPr>
      </w:pPr>
      <w:r w:rsidRPr="008862F0">
        <w:rPr>
          <w:rFonts w:ascii="Palatino" w:hAnsi="Palatino"/>
          <w:szCs w:val="22"/>
        </w:rPr>
        <w:t>How has your heritage shaped who you are?</w:t>
      </w:r>
    </w:p>
    <w:p w14:paraId="140EA744" w14:textId="1D5D5677" w:rsidR="0021014F" w:rsidRPr="008862F0" w:rsidRDefault="0021014F" w:rsidP="00CC4391">
      <w:pPr>
        <w:pStyle w:val="ListParagraph"/>
        <w:numPr>
          <w:ilvl w:val="0"/>
          <w:numId w:val="5"/>
        </w:numPr>
        <w:ind w:left="547"/>
        <w:contextualSpacing w:val="0"/>
        <w:rPr>
          <w:rFonts w:ascii="Palatino" w:hAnsi="Palatino"/>
          <w:szCs w:val="22"/>
        </w:rPr>
      </w:pPr>
      <w:r w:rsidRPr="008862F0">
        <w:rPr>
          <w:rFonts w:ascii="Palatino" w:hAnsi="Palatino"/>
          <w:szCs w:val="22"/>
        </w:rPr>
        <w:t>How have Asian Americans been stereotyped?</w:t>
      </w:r>
    </w:p>
    <w:p w14:paraId="20CADCF6" w14:textId="2CD4E34E" w:rsidR="0021014F" w:rsidRPr="008862F0" w:rsidRDefault="0021014F" w:rsidP="00CC4391">
      <w:pPr>
        <w:pStyle w:val="ListParagraph"/>
        <w:numPr>
          <w:ilvl w:val="0"/>
          <w:numId w:val="5"/>
        </w:numPr>
        <w:ind w:left="547"/>
        <w:rPr>
          <w:rFonts w:ascii="Palatino" w:hAnsi="Palatino"/>
          <w:szCs w:val="22"/>
        </w:rPr>
      </w:pPr>
      <w:r w:rsidRPr="008862F0">
        <w:rPr>
          <w:rFonts w:ascii="Palatino" w:hAnsi="Palatino"/>
          <w:szCs w:val="22"/>
        </w:rPr>
        <w:t>How have Asian Americans forged their own identities?</w:t>
      </w:r>
    </w:p>
    <w:p w14:paraId="6215BBF4" w14:textId="77777777" w:rsidR="00530B2C" w:rsidRPr="009B67DC" w:rsidRDefault="00530B2C" w:rsidP="00073519">
      <w:pPr>
        <w:rPr>
          <w:rFonts w:ascii="Palatino" w:hAnsi="Palatino"/>
          <w:b/>
          <w:bCs/>
          <w:sz w:val="26"/>
          <w:szCs w:val="22"/>
        </w:rPr>
      </w:pPr>
    </w:p>
    <w:p w14:paraId="3447AC3A" w14:textId="77777777" w:rsidR="009B67DC" w:rsidRPr="000D5E57" w:rsidRDefault="009B67DC"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Teacher Procedures:</w:t>
      </w:r>
    </w:p>
    <w:p w14:paraId="68C788FF" w14:textId="164DB351" w:rsidR="00530B2C" w:rsidRPr="008862F0" w:rsidRDefault="00530B2C" w:rsidP="00073519">
      <w:pPr>
        <w:pStyle w:val="ListParagraph"/>
        <w:numPr>
          <w:ilvl w:val="0"/>
          <w:numId w:val="1"/>
        </w:numPr>
        <w:spacing w:after="80"/>
        <w:ind w:left="540"/>
        <w:contextualSpacing w:val="0"/>
        <w:rPr>
          <w:rFonts w:ascii="Palatino" w:hAnsi="Palatino"/>
          <w:szCs w:val="22"/>
        </w:rPr>
      </w:pPr>
      <w:r w:rsidRPr="008862F0">
        <w:rPr>
          <w:rFonts w:ascii="Palatino" w:hAnsi="Palatino"/>
          <w:szCs w:val="22"/>
        </w:rPr>
        <w:t xml:space="preserve">Inform students that they will be learning about issues pertaining to identity through the lens of the Asian American experience. </w:t>
      </w:r>
    </w:p>
    <w:p w14:paraId="49DF7E05" w14:textId="3DE4FAF9" w:rsidR="00530B2C" w:rsidRPr="008862F0" w:rsidRDefault="00530B2C" w:rsidP="00073519">
      <w:pPr>
        <w:pStyle w:val="ListParagraph"/>
        <w:numPr>
          <w:ilvl w:val="0"/>
          <w:numId w:val="1"/>
        </w:numPr>
        <w:spacing w:after="80"/>
        <w:ind w:left="540"/>
        <w:contextualSpacing w:val="0"/>
        <w:rPr>
          <w:rFonts w:ascii="Palatino" w:hAnsi="Palatino"/>
          <w:szCs w:val="22"/>
        </w:rPr>
      </w:pPr>
      <w:r w:rsidRPr="008862F0">
        <w:rPr>
          <w:rFonts w:ascii="Palatino" w:hAnsi="Palatino"/>
          <w:szCs w:val="22"/>
        </w:rPr>
        <w:t>Outline expectations for discussions on this topic. Emphasize that they must be respectful when acknowledging classmates’ comments, as well as exhibit sensitivity toward cultures and ideas different from their own.</w:t>
      </w:r>
    </w:p>
    <w:p w14:paraId="1DF2686D" w14:textId="147D066A" w:rsidR="00530B2C" w:rsidRPr="008862F0" w:rsidRDefault="00530B2C" w:rsidP="00073519">
      <w:pPr>
        <w:pStyle w:val="ListParagraph"/>
        <w:numPr>
          <w:ilvl w:val="0"/>
          <w:numId w:val="1"/>
        </w:numPr>
        <w:spacing w:after="80"/>
        <w:ind w:left="540"/>
        <w:contextualSpacing w:val="0"/>
        <w:rPr>
          <w:rFonts w:ascii="Palatino" w:hAnsi="Palatino"/>
          <w:szCs w:val="22"/>
        </w:rPr>
      </w:pPr>
      <w:r w:rsidRPr="008862F0">
        <w:rPr>
          <w:rFonts w:ascii="Palatino" w:hAnsi="Palatino"/>
          <w:szCs w:val="22"/>
        </w:rPr>
        <w:t>Follow the guidelines outlined below, depending on how much time you have available to teach this unit.</w:t>
      </w:r>
    </w:p>
    <w:p w14:paraId="779CD292" w14:textId="77777777" w:rsidR="00530B2C" w:rsidRPr="008862F0" w:rsidRDefault="00530B2C" w:rsidP="00073519">
      <w:pPr>
        <w:pStyle w:val="ListParagraph"/>
        <w:numPr>
          <w:ilvl w:val="0"/>
          <w:numId w:val="1"/>
        </w:numPr>
        <w:ind w:left="540"/>
        <w:rPr>
          <w:rFonts w:ascii="Palatino" w:hAnsi="Palatino"/>
          <w:szCs w:val="22"/>
        </w:rPr>
      </w:pPr>
      <w:r w:rsidRPr="008862F0">
        <w:rPr>
          <w:rFonts w:ascii="Palatino" w:hAnsi="Palatino"/>
          <w:szCs w:val="22"/>
        </w:rPr>
        <w:t>Please note that instructions for group work are based on a class size of 30. Adjust accordingly for different class sizes.</w:t>
      </w:r>
    </w:p>
    <w:p w14:paraId="564714FD" w14:textId="4C0FB122" w:rsidR="00530B2C" w:rsidRDefault="00530B2C" w:rsidP="00073519">
      <w:pPr>
        <w:rPr>
          <w:rFonts w:ascii="Palatino" w:hAnsi="Palatino"/>
          <w:szCs w:val="22"/>
        </w:rPr>
      </w:pPr>
    </w:p>
    <w:p w14:paraId="110B40EB" w14:textId="77777777" w:rsidR="009B67DC" w:rsidRPr="009B67DC" w:rsidRDefault="009B67DC" w:rsidP="00073519">
      <w:pPr>
        <w:rPr>
          <w:rFonts w:ascii="Palatino" w:hAnsi="Palatino"/>
          <w:szCs w:val="22"/>
        </w:rPr>
      </w:pPr>
    </w:p>
    <w:p w14:paraId="4B215882" w14:textId="77777777" w:rsidR="009B67DC" w:rsidRPr="00251473" w:rsidRDefault="009B67DC" w:rsidP="00073519">
      <w:pPr>
        <w:rPr>
          <w:rFonts w:ascii="Palatino" w:hAnsi="Palatino"/>
          <w:b/>
          <w:bCs/>
          <w:color w:val="000000" w:themeColor="text1"/>
          <w:szCs w:val="22"/>
        </w:rPr>
      </w:pPr>
    </w:p>
    <w:p w14:paraId="594D5768" w14:textId="43D427F0" w:rsidR="009B67DC" w:rsidRPr="000D5E57" w:rsidRDefault="000D5E57" w:rsidP="00073519">
      <w:pPr>
        <w:spacing w:after="240"/>
        <w:rPr>
          <w:rFonts w:ascii="Palatino" w:hAnsi="Palatino"/>
          <w:b/>
          <w:bCs/>
          <w:color w:val="000000" w:themeColor="text1"/>
          <w:sz w:val="32"/>
          <w:szCs w:val="32"/>
          <w:u w:val="single"/>
        </w:rPr>
      </w:pPr>
      <w:r>
        <w:rPr>
          <w:rFonts w:ascii="Palatino" w:hAnsi="Palatino"/>
          <w:b/>
          <w:bCs/>
          <w:color w:val="000000" w:themeColor="text1"/>
          <w:sz w:val="32"/>
          <w:szCs w:val="32"/>
          <w:u w:val="single"/>
        </w:rPr>
        <w:t>DAY ONE:</w:t>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p>
    <w:p w14:paraId="071F0501" w14:textId="77777777" w:rsidR="009B67DC" w:rsidRPr="000D5E57" w:rsidRDefault="009B67DC"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Summary: </w:t>
      </w:r>
    </w:p>
    <w:p w14:paraId="5F9911DE" w14:textId="77C6297F" w:rsidR="00530B2C" w:rsidRPr="008862F0" w:rsidRDefault="00530B2C" w:rsidP="00073519">
      <w:pPr>
        <w:rPr>
          <w:rFonts w:ascii="Palatino" w:hAnsi="Palatino"/>
          <w:sz w:val="22"/>
          <w:szCs w:val="22"/>
        </w:rPr>
      </w:pPr>
      <w:r w:rsidRPr="008862F0">
        <w:rPr>
          <w:rFonts w:ascii="Palatino" w:hAnsi="Palatino"/>
          <w:sz w:val="22"/>
          <w:szCs w:val="22"/>
        </w:rPr>
        <w:t xml:space="preserve">Students explore what it means to be an American, what characteristics comprise their own identities, </w:t>
      </w:r>
      <w:r w:rsidR="000D3EEA" w:rsidRPr="008862F0">
        <w:rPr>
          <w:rFonts w:ascii="Palatino" w:hAnsi="Palatino"/>
          <w:sz w:val="22"/>
          <w:szCs w:val="22"/>
        </w:rPr>
        <w:t xml:space="preserve">and how the census </w:t>
      </w:r>
      <w:r w:rsidR="00F7628E" w:rsidRPr="008862F0">
        <w:rPr>
          <w:rFonts w:ascii="Palatino" w:hAnsi="Palatino"/>
          <w:sz w:val="22"/>
          <w:szCs w:val="22"/>
        </w:rPr>
        <w:t>can empower and also be misused.</w:t>
      </w:r>
    </w:p>
    <w:p w14:paraId="6342DCCB" w14:textId="77777777" w:rsidR="000D5E57" w:rsidRDefault="000D5E57" w:rsidP="00073519">
      <w:pPr>
        <w:spacing w:after="60"/>
        <w:rPr>
          <w:rFonts w:ascii="Times New Roman" w:hAnsi="Times New Roman" w:cs="Times New Roman"/>
          <w:b/>
          <w:i/>
          <w:color w:val="000000" w:themeColor="text1"/>
          <w:sz w:val="32"/>
          <w:szCs w:val="32"/>
          <w:u w:val="single"/>
        </w:rPr>
      </w:pPr>
    </w:p>
    <w:p w14:paraId="21FA81C2" w14:textId="0DB4919D" w:rsidR="009B67DC" w:rsidRPr="000D5E57" w:rsidRDefault="009B67DC" w:rsidP="00073519">
      <w:pPr>
        <w:spacing w:after="60"/>
        <w:rPr>
          <w:rFonts w:ascii="Palatino" w:hAnsi="Palatino"/>
          <w:b/>
          <w:bCs/>
          <w:i/>
          <w:sz w:val="32"/>
          <w:szCs w:val="32"/>
        </w:rPr>
      </w:pPr>
      <w:r w:rsidRPr="000D5E57">
        <w:rPr>
          <w:rFonts w:ascii="Times New Roman" w:hAnsi="Times New Roman" w:cs="Times New Roman"/>
          <w:b/>
          <w:i/>
          <w:color w:val="000000" w:themeColor="text1"/>
          <w:sz w:val="32"/>
          <w:szCs w:val="32"/>
          <w:u w:val="single"/>
        </w:rPr>
        <w:t>Activity 1:</w:t>
      </w:r>
    </w:p>
    <w:p w14:paraId="1770D9A6" w14:textId="2BC0D21E" w:rsidR="00530B2C" w:rsidRPr="008862F0" w:rsidRDefault="0071592F" w:rsidP="00073519">
      <w:pPr>
        <w:pStyle w:val="ListParagraph"/>
        <w:numPr>
          <w:ilvl w:val="0"/>
          <w:numId w:val="2"/>
        </w:numPr>
        <w:spacing w:after="200"/>
        <w:ind w:left="540"/>
        <w:rPr>
          <w:rFonts w:ascii="Palatino" w:hAnsi="Palatino"/>
          <w:szCs w:val="22"/>
        </w:rPr>
      </w:pPr>
      <w:r w:rsidRPr="008862F0">
        <w:rPr>
          <w:rFonts w:ascii="Palatino" w:hAnsi="Palatino"/>
          <w:szCs w:val="22"/>
        </w:rPr>
        <w:t>Inform students that they will explore issues pertaining to identity through the lens of the Asian American experience.</w:t>
      </w:r>
    </w:p>
    <w:p w14:paraId="6AB94C9F" w14:textId="35E6AC4B" w:rsidR="001079FB" w:rsidRPr="008862F0" w:rsidRDefault="0071592F" w:rsidP="00073519">
      <w:pPr>
        <w:pStyle w:val="ListParagraph"/>
        <w:numPr>
          <w:ilvl w:val="0"/>
          <w:numId w:val="2"/>
        </w:numPr>
        <w:spacing w:after="200"/>
        <w:ind w:left="540"/>
        <w:rPr>
          <w:rFonts w:ascii="Palatino" w:hAnsi="Palatino"/>
          <w:szCs w:val="22"/>
        </w:rPr>
      </w:pPr>
      <w:r w:rsidRPr="008862F0">
        <w:rPr>
          <w:rFonts w:ascii="Palatino" w:hAnsi="Palatino"/>
          <w:szCs w:val="22"/>
        </w:rPr>
        <w:t xml:space="preserve">On a separate sheet of paper, </w:t>
      </w:r>
      <w:r w:rsidR="00FC50F8" w:rsidRPr="008862F0">
        <w:rPr>
          <w:rFonts w:ascii="Palatino" w:hAnsi="Palatino"/>
          <w:szCs w:val="22"/>
        </w:rPr>
        <w:t>direct</w:t>
      </w:r>
      <w:r w:rsidRPr="008862F0">
        <w:rPr>
          <w:rFonts w:ascii="Palatino" w:hAnsi="Palatino"/>
          <w:szCs w:val="22"/>
        </w:rPr>
        <w:t xml:space="preserve"> them to write what they believe it means to be an American. Explain that</w:t>
      </w:r>
      <w:r w:rsidR="001079FB" w:rsidRPr="008862F0">
        <w:rPr>
          <w:rFonts w:ascii="Palatino" w:hAnsi="Palatino"/>
          <w:szCs w:val="22"/>
        </w:rPr>
        <w:t xml:space="preserve"> since</w:t>
      </w:r>
      <w:r w:rsidRPr="008862F0">
        <w:rPr>
          <w:rFonts w:ascii="Palatino" w:hAnsi="Palatino"/>
          <w:szCs w:val="22"/>
        </w:rPr>
        <w:t xml:space="preserve"> this is a </w:t>
      </w:r>
      <w:proofErr w:type="spellStart"/>
      <w:r w:rsidRPr="008862F0">
        <w:rPr>
          <w:rFonts w:ascii="Palatino" w:hAnsi="Palatino"/>
          <w:szCs w:val="22"/>
        </w:rPr>
        <w:t>quickwrite</w:t>
      </w:r>
      <w:proofErr w:type="spellEnd"/>
      <w:r w:rsidR="00FC50F8" w:rsidRPr="008862F0">
        <w:rPr>
          <w:rFonts w:ascii="Palatino" w:hAnsi="Palatino"/>
          <w:szCs w:val="22"/>
        </w:rPr>
        <w:t xml:space="preserve">, </w:t>
      </w:r>
      <w:r w:rsidRPr="008862F0">
        <w:rPr>
          <w:rFonts w:ascii="Palatino" w:hAnsi="Palatino"/>
          <w:szCs w:val="22"/>
        </w:rPr>
        <w:t>they should write as much as possible in</w:t>
      </w:r>
      <w:r w:rsidR="001079FB" w:rsidRPr="008862F0">
        <w:rPr>
          <w:rFonts w:ascii="Palatino" w:hAnsi="Palatino"/>
          <w:szCs w:val="22"/>
        </w:rPr>
        <w:t xml:space="preserve"> the</w:t>
      </w:r>
      <w:r w:rsidRPr="008862F0">
        <w:rPr>
          <w:rFonts w:ascii="Palatino" w:hAnsi="Palatino"/>
          <w:szCs w:val="22"/>
        </w:rPr>
        <w:t xml:space="preserve"> five minutes</w:t>
      </w:r>
      <w:r w:rsidR="001079FB" w:rsidRPr="008862F0">
        <w:rPr>
          <w:rFonts w:ascii="Palatino" w:hAnsi="Palatino"/>
          <w:szCs w:val="22"/>
        </w:rPr>
        <w:t xml:space="preserve"> allotted to this activity.</w:t>
      </w:r>
    </w:p>
    <w:p w14:paraId="37417929" w14:textId="77777777" w:rsidR="001079FB" w:rsidRPr="00927437" w:rsidRDefault="001079FB" w:rsidP="00927437">
      <w:pPr>
        <w:spacing w:after="200"/>
        <w:rPr>
          <w:rFonts w:ascii="Palatino" w:hAnsi="Palatino"/>
          <w:szCs w:val="22"/>
        </w:rPr>
      </w:pPr>
    </w:p>
    <w:p w14:paraId="0BAEB661" w14:textId="77777777" w:rsidR="009B67DC" w:rsidRPr="009B67DC" w:rsidRDefault="0071592F" w:rsidP="00073519">
      <w:pPr>
        <w:pStyle w:val="ListParagraph"/>
        <w:numPr>
          <w:ilvl w:val="0"/>
          <w:numId w:val="2"/>
        </w:numPr>
        <w:spacing w:after="200"/>
        <w:ind w:left="540"/>
        <w:rPr>
          <w:rFonts w:ascii="Palatino" w:hAnsi="Palatino"/>
          <w:szCs w:val="22"/>
        </w:rPr>
      </w:pPr>
      <w:r w:rsidRPr="00BD187D">
        <w:rPr>
          <w:rFonts w:ascii="Palatino" w:hAnsi="Palatino"/>
          <w:szCs w:val="22"/>
        </w:rPr>
        <w:lastRenderedPageBreak/>
        <w:t xml:space="preserve">Once students have completed </w:t>
      </w:r>
      <w:r w:rsidR="001079FB" w:rsidRPr="00BD187D">
        <w:rPr>
          <w:rFonts w:ascii="Palatino" w:hAnsi="Palatino"/>
          <w:szCs w:val="22"/>
        </w:rPr>
        <w:t xml:space="preserve">the </w:t>
      </w:r>
      <w:proofErr w:type="spellStart"/>
      <w:r w:rsidR="001079FB" w:rsidRPr="00BD187D">
        <w:rPr>
          <w:rFonts w:ascii="Palatino" w:hAnsi="Palatino"/>
          <w:szCs w:val="22"/>
        </w:rPr>
        <w:t>quickwrite</w:t>
      </w:r>
      <w:proofErr w:type="spellEnd"/>
      <w:r w:rsidRPr="00BD187D">
        <w:rPr>
          <w:rFonts w:ascii="Palatino" w:hAnsi="Palatino"/>
          <w:szCs w:val="22"/>
        </w:rPr>
        <w:t xml:space="preserve">, </w:t>
      </w:r>
      <w:r w:rsidR="001079FB" w:rsidRPr="00BD187D">
        <w:rPr>
          <w:rFonts w:ascii="Palatino" w:hAnsi="Palatino"/>
          <w:szCs w:val="22"/>
        </w:rPr>
        <w:t xml:space="preserve">show them the one-minute video, “I Am an American” at </w:t>
      </w:r>
      <w:hyperlink r:id="rId8" w:history="1">
        <w:r w:rsidR="001079FB" w:rsidRPr="00BD187D">
          <w:rPr>
            <w:rStyle w:val="Hyperlink"/>
            <w:rFonts w:ascii="Palatino" w:hAnsi="Palatino"/>
            <w:szCs w:val="22"/>
          </w:rPr>
          <w:t>https://vimeo.com/59664228</w:t>
        </w:r>
      </w:hyperlink>
      <w:r w:rsidR="001079FB" w:rsidRPr="00BD187D">
        <w:rPr>
          <w:rFonts w:ascii="Palatino" w:hAnsi="Palatino"/>
          <w:color w:val="000000" w:themeColor="text1"/>
          <w:szCs w:val="22"/>
        </w:rPr>
        <w:t xml:space="preserve"> or </w:t>
      </w:r>
      <w:hyperlink r:id="rId9" w:history="1">
        <w:r w:rsidR="001079FB" w:rsidRPr="00BD187D">
          <w:rPr>
            <w:rStyle w:val="Hyperlink"/>
            <w:rFonts w:ascii="Palatino" w:hAnsi="Palatino"/>
            <w:szCs w:val="22"/>
          </w:rPr>
          <w:t>https://www.youtube.com/watch?v=vPIXLUrIjXg</w:t>
        </w:r>
      </w:hyperlink>
      <w:r w:rsidR="001079FB" w:rsidRPr="00BD187D">
        <w:rPr>
          <w:rFonts w:ascii="Palatino" w:hAnsi="Palatino"/>
          <w:szCs w:val="22"/>
        </w:rPr>
        <w:t xml:space="preserve"> (excerpted from an activity from </w:t>
      </w:r>
      <w:r w:rsidR="00BD187D" w:rsidRPr="00BD187D">
        <w:rPr>
          <w:rFonts w:ascii="Palatino" w:hAnsi="Palatino"/>
          <w:szCs w:val="22"/>
        </w:rPr>
        <w:t xml:space="preserve">Lesson 2.4 </w:t>
      </w:r>
      <w:r w:rsidR="009B67DC">
        <w:rPr>
          <w:rFonts w:ascii="Palatino" w:hAnsi="Palatino"/>
          <w:szCs w:val="22"/>
        </w:rPr>
        <w:t xml:space="preserve">– </w:t>
      </w:r>
      <w:r w:rsidR="00BD187D" w:rsidRPr="009B67DC">
        <w:rPr>
          <w:rFonts w:ascii="Palatino" w:hAnsi="Palatino"/>
          <w:i/>
          <w:szCs w:val="22"/>
        </w:rPr>
        <w:t>Nationality, Ethnicity, Race, Constitutional Rights - Civil Liberties Act of 1988</w:t>
      </w:r>
      <w:r w:rsidR="001079FB" w:rsidRPr="00BD187D">
        <w:rPr>
          <w:rFonts w:ascii="Palatino" w:hAnsi="Palatino"/>
          <w:color w:val="000000"/>
          <w:szCs w:val="22"/>
        </w:rPr>
        <w:t xml:space="preserve"> </w:t>
      </w:r>
    </w:p>
    <w:p w14:paraId="038BEE3E" w14:textId="4B36AD99" w:rsidR="001079FB" w:rsidRPr="00BD187D" w:rsidRDefault="001079FB" w:rsidP="00073519">
      <w:pPr>
        <w:pStyle w:val="ListParagraph"/>
        <w:spacing w:after="200"/>
        <w:ind w:left="540"/>
        <w:rPr>
          <w:rFonts w:ascii="Palatino" w:hAnsi="Palatino"/>
          <w:szCs w:val="22"/>
        </w:rPr>
      </w:pPr>
    </w:p>
    <w:p w14:paraId="3CE2FF64" w14:textId="50EDF3AA" w:rsidR="001079FB" w:rsidRPr="002B2F51" w:rsidRDefault="001079FB" w:rsidP="00073519">
      <w:pPr>
        <w:pStyle w:val="ListParagraph"/>
        <w:numPr>
          <w:ilvl w:val="0"/>
          <w:numId w:val="2"/>
        </w:numPr>
        <w:spacing w:after="80"/>
        <w:ind w:left="540"/>
        <w:contextualSpacing w:val="0"/>
        <w:rPr>
          <w:rFonts w:ascii="Palatino" w:hAnsi="Palatino"/>
          <w:szCs w:val="22"/>
        </w:rPr>
      </w:pPr>
      <w:r w:rsidRPr="008862F0">
        <w:rPr>
          <w:rFonts w:ascii="Palatino" w:hAnsi="Palatino"/>
          <w:szCs w:val="22"/>
        </w:rPr>
        <w:t xml:space="preserve">On the same paper that they completed their </w:t>
      </w:r>
      <w:proofErr w:type="spellStart"/>
      <w:r w:rsidRPr="008862F0">
        <w:rPr>
          <w:rFonts w:ascii="Palatino" w:hAnsi="Palatino"/>
          <w:szCs w:val="22"/>
        </w:rPr>
        <w:t>quickwrite</w:t>
      </w:r>
      <w:proofErr w:type="spellEnd"/>
      <w:r w:rsidRPr="008862F0">
        <w:rPr>
          <w:rFonts w:ascii="Palatino" w:hAnsi="Palatino"/>
          <w:szCs w:val="22"/>
        </w:rPr>
        <w:t>, now ask students to record their answers to the following question</w:t>
      </w:r>
      <w:r w:rsidR="00FC50F8" w:rsidRPr="008862F0">
        <w:rPr>
          <w:rFonts w:ascii="Palatino" w:hAnsi="Palatino"/>
          <w:szCs w:val="22"/>
        </w:rPr>
        <w:t>s</w:t>
      </w:r>
      <w:r w:rsidRPr="008862F0">
        <w:rPr>
          <w:rFonts w:ascii="Palatino" w:hAnsi="Palatino"/>
          <w:szCs w:val="22"/>
        </w:rPr>
        <w:t>.</w:t>
      </w:r>
    </w:p>
    <w:p w14:paraId="3E3BB3AA" w14:textId="77777777" w:rsidR="00FC50F8" w:rsidRPr="008862F0" w:rsidRDefault="001079FB" w:rsidP="00CC4391">
      <w:pPr>
        <w:pStyle w:val="ListParagraph"/>
        <w:numPr>
          <w:ilvl w:val="0"/>
          <w:numId w:val="6"/>
        </w:numPr>
        <w:ind w:left="900"/>
        <w:contextualSpacing w:val="0"/>
        <w:rPr>
          <w:rFonts w:ascii="Palatino" w:hAnsi="Palatino"/>
          <w:szCs w:val="22"/>
        </w:rPr>
      </w:pPr>
      <w:r w:rsidRPr="008862F0">
        <w:rPr>
          <w:rFonts w:ascii="Palatino" w:hAnsi="Palatino"/>
          <w:szCs w:val="22"/>
        </w:rPr>
        <w:t xml:space="preserve">How do the people in the video resemble/not resemble </w:t>
      </w:r>
      <w:r w:rsidR="00EC59E2" w:rsidRPr="008862F0">
        <w:rPr>
          <w:rFonts w:ascii="Palatino" w:hAnsi="Palatino"/>
          <w:szCs w:val="22"/>
        </w:rPr>
        <w:t>what</w:t>
      </w:r>
      <w:r w:rsidRPr="008862F0">
        <w:rPr>
          <w:rFonts w:ascii="Palatino" w:hAnsi="Palatino"/>
          <w:szCs w:val="22"/>
        </w:rPr>
        <w:t xml:space="preserve"> I wrote as </w:t>
      </w:r>
      <w:r w:rsidR="00EC59E2" w:rsidRPr="008862F0">
        <w:rPr>
          <w:rFonts w:ascii="Palatino" w:hAnsi="Palatino"/>
          <w:szCs w:val="22"/>
        </w:rPr>
        <w:t xml:space="preserve">being American in my </w:t>
      </w:r>
      <w:proofErr w:type="spellStart"/>
      <w:r w:rsidR="00EC59E2" w:rsidRPr="008862F0">
        <w:rPr>
          <w:rFonts w:ascii="Palatino" w:hAnsi="Palatino"/>
          <w:szCs w:val="22"/>
        </w:rPr>
        <w:t>quickwrite</w:t>
      </w:r>
      <w:proofErr w:type="spellEnd"/>
      <w:r w:rsidR="00D7091F" w:rsidRPr="008862F0">
        <w:rPr>
          <w:rFonts w:ascii="Palatino" w:hAnsi="Palatino"/>
          <w:szCs w:val="22"/>
        </w:rPr>
        <w:t>?</w:t>
      </w:r>
    </w:p>
    <w:p w14:paraId="4A10F53D" w14:textId="77E24345" w:rsidR="00D7091F" w:rsidRPr="008862F0" w:rsidRDefault="00D7091F" w:rsidP="00CC4391">
      <w:pPr>
        <w:pStyle w:val="ListParagraph"/>
        <w:numPr>
          <w:ilvl w:val="0"/>
          <w:numId w:val="6"/>
        </w:numPr>
        <w:ind w:left="907"/>
        <w:contextualSpacing w:val="0"/>
        <w:rPr>
          <w:rFonts w:ascii="Palatino" w:hAnsi="Palatino"/>
          <w:szCs w:val="22"/>
        </w:rPr>
      </w:pPr>
      <w:r w:rsidRPr="008862F0">
        <w:rPr>
          <w:rFonts w:ascii="Palatino" w:hAnsi="Palatino"/>
          <w:szCs w:val="22"/>
        </w:rPr>
        <w:t>Did citizenship, birthplace, language, or race factor into my descriptions</w:t>
      </w:r>
      <w:r w:rsidR="00461C82" w:rsidRPr="008862F0">
        <w:rPr>
          <w:rFonts w:ascii="Palatino" w:hAnsi="Palatino"/>
          <w:szCs w:val="22"/>
        </w:rPr>
        <w:t xml:space="preserve"> of what an American is? If so, how?</w:t>
      </w:r>
    </w:p>
    <w:p w14:paraId="44D2993C" w14:textId="3742B765" w:rsidR="00D7091F" w:rsidRPr="008862F0" w:rsidRDefault="00D7091F" w:rsidP="00073519">
      <w:pPr>
        <w:pStyle w:val="ListParagraph"/>
        <w:ind w:left="540"/>
        <w:rPr>
          <w:rFonts w:ascii="Palatino" w:hAnsi="Palatino"/>
          <w:szCs w:val="22"/>
        </w:rPr>
      </w:pPr>
      <w:r w:rsidRPr="008862F0">
        <w:rPr>
          <w:rFonts w:ascii="Palatino" w:hAnsi="Palatino"/>
          <w:szCs w:val="22"/>
        </w:rPr>
        <w:t>Ask some student volunteers to share their answers.</w:t>
      </w:r>
    </w:p>
    <w:p w14:paraId="6C5D3D1C" w14:textId="77777777" w:rsidR="000D5E57" w:rsidRDefault="000D5E57" w:rsidP="00073519">
      <w:pPr>
        <w:spacing w:after="60"/>
        <w:rPr>
          <w:rFonts w:ascii="Times New Roman" w:hAnsi="Times New Roman" w:cs="Times New Roman"/>
          <w:b/>
          <w:i/>
          <w:color w:val="000000" w:themeColor="text1"/>
          <w:sz w:val="32"/>
          <w:szCs w:val="32"/>
          <w:u w:val="single"/>
        </w:rPr>
      </w:pPr>
    </w:p>
    <w:p w14:paraId="62DF40A0" w14:textId="504E714B" w:rsidR="009B67DC" w:rsidRPr="000D5E57" w:rsidRDefault="009B67DC" w:rsidP="00073519">
      <w:pPr>
        <w:spacing w:after="60"/>
        <w:rPr>
          <w:rFonts w:ascii="Palatino" w:hAnsi="Palatino"/>
          <w:b/>
          <w:bCs/>
          <w:i/>
          <w:sz w:val="32"/>
          <w:szCs w:val="32"/>
        </w:rPr>
      </w:pPr>
      <w:r w:rsidRPr="000D5E57">
        <w:rPr>
          <w:rFonts w:ascii="Times New Roman" w:hAnsi="Times New Roman" w:cs="Times New Roman"/>
          <w:b/>
          <w:i/>
          <w:color w:val="000000" w:themeColor="text1"/>
          <w:sz w:val="32"/>
          <w:szCs w:val="32"/>
          <w:u w:val="single"/>
        </w:rPr>
        <w:t>Activity 2:</w:t>
      </w:r>
    </w:p>
    <w:p w14:paraId="5DCD6BE6" w14:textId="0B426672" w:rsidR="00461C82" w:rsidRPr="008862F0" w:rsidRDefault="00461C82" w:rsidP="00073519">
      <w:pPr>
        <w:pStyle w:val="ListParagraph"/>
        <w:numPr>
          <w:ilvl w:val="0"/>
          <w:numId w:val="7"/>
        </w:numPr>
        <w:spacing w:after="80"/>
        <w:ind w:left="547"/>
        <w:contextualSpacing w:val="0"/>
        <w:rPr>
          <w:rFonts w:ascii="Palatino" w:hAnsi="Palatino"/>
          <w:b/>
          <w:bCs/>
          <w:szCs w:val="22"/>
        </w:rPr>
      </w:pPr>
      <w:r w:rsidRPr="008862F0">
        <w:rPr>
          <w:rFonts w:ascii="Palatino" w:hAnsi="Palatino"/>
          <w:szCs w:val="22"/>
        </w:rPr>
        <w:t xml:space="preserve">Inform students that they will now look more closely into their own heritage and identities. </w:t>
      </w:r>
      <w:r w:rsidR="0021014F" w:rsidRPr="008862F0">
        <w:rPr>
          <w:rFonts w:ascii="Palatino" w:hAnsi="Palatino"/>
          <w:szCs w:val="22"/>
        </w:rPr>
        <w:t xml:space="preserve">(The following activity is excerpted from </w:t>
      </w:r>
      <w:r w:rsidR="008F3659">
        <w:rPr>
          <w:rFonts w:ascii="Palatino" w:hAnsi="Palatino"/>
          <w:szCs w:val="22"/>
        </w:rPr>
        <w:t xml:space="preserve">Lesson </w:t>
      </w:r>
      <w:r w:rsidR="009501A1">
        <w:rPr>
          <w:rFonts w:ascii="Palatino" w:hAnsi="Palatino"/>
          <w:szCs w:val="22"/>
        </w:rPr>
        <w:t>4.7</w:t>
      </w:r>
      <w:r w:rsidR="00FB6788">
        <w:rPr>
          <w:rFonts w:ascii="Palatino" w:hAnsi="Palatino"/>
          <w:szCs w:val="22"/>
        </w:rPr>
        <w:t xml:space="preserve"> –</w:t>
      </w:r>
      <w:r w:rsidR="0021014F" w:rsidRPr="008862F0">
        <w:rPr>
          <w:rFonts w:ascii="Palatino" w:hAnsi="Palatino"/>
          <w:szCs w:val="22"/>
        </w:rPr>
        <w:t xml:space="preserve"> </w:t>
      </w:r>
      <w:r w:rsidR="0021014F" w:rsidRPr="002B2F51">
        <w:rPr>
          <w:rFonts w:ascii="Palatino" w:hAnsi="Palatino"/>
          <w:i/>
          <w:iCs/>
          <w:szCs w:val="22"/>
        </w:rPr>
        <w:t>Know History, Know Yourself</w:t>
      </w:r>
      <w:r w:rsidR="0021014F" w:rsidRPr="008862F0">
        <w:rPr>
          <w:rFonts w:ascii="Palatino" w:hAnsi="Palatino"/>
          <w:szCs w:val="22"/>
        </w:rPr>
        <w:t>).</w:t>
      </w:r>
    </w:p>
    <w:p w14:paraId="023C334A" w14:textId="643C81C6" w:rsidR="00FC50F8" w:rsidRPr="008862F0" w:rsidRDefault="00521522" w:rsidP="00073519">
      <w:pPr>
        <w:pStyle w:val="ListParagraph"/>
        <w:spacing w:after="200"/>
        <w:ind w:left="540"/>
        <w:rPr>
          <w:rFonts w:ascii="Palatino" w:hAnsi="Palatino"/>
          <w:szCs w:val="22"/>
        </w:rPr>
      </w:pPr>
      <w:r w:rsidRPr="008862F0">
        <w:rPr>
          <w:rFonts w:ascii="Palatino" w:hAnsi="Palatino"/>
          <w:szCs w:val="22"/>
        </w:rPr>
        <w:t>Tell them, “</w:t>
      </w:r>
      <w:r w:rsidR="0021014F" w:rsidRPr="008862F0">
        <w:rPr>
          <w:rFonts w:ascii="Palatino" w:hAnsi="Palatino"/>
          <w:szCs w:val="22"/>
        </w:rPr>
        <w:t xml:space="preserve">Since 2013, the Restoring Our Original True Selves (ROOTS) program utilizes the motto, </w:t>
      </w:r>
      <w:r w:rsidRPr="008862F0">
        <w:rPr>
          <w:rFonts w:ascii="Palatino" w:hAnsi="Palatino"/>
          <w:szCs w:val="22"/>
        </w:rPr>
        <w:t>‘</w:t>
      </w:r>
      <w:r w:rsidR="0021014F" w:rsidRPr="008862F0">
        <w:rPr>
          <w:rFonts w:ascii="Palatino" w:hAnsi="Palatino"/>
          <w:szCs w:val="22"/>
        </w:rPr>
        <w:t>If you know history, you know yourself.</w:t>
      </w:r>
      <w:r w:rsidRPr="008862F0">
        <w:rPr>
          <w:rFonts w:ascii="Palatino" w:hAnsi="Palatino"/>
          <w:szCs w:val="22"/>
        </w:rPr>
        <w:t>’”</w:t>
      </w:r>
      <w:r w:rsidR="000D3EEA" w:rsidRPr="008862F0">
        <w:rPr>
          <w:rFonts w:ascii="Palatino" w:hAnsi="Palatino"/>
          <w:szCs w:val="22"/>
        </w:rPr>
        <w:t xml:space="preserve"> Tell them that they will explore their own family histories as a way to learn more about themselves.</w:t>
      </w:r>
      <w:r w:rsidR="00FC50F8" w:rsidRPr="008862F0">
        <w:rPr>
          <w:rFonts w:ascii="Palatino" w:hAnsi="Palatino"/>
          <w:szCs w:val="22"/>
        </w:rPr>
        <w:br/>
      </w:r>
    </w:p>
    <w:p w14:paraId="0040BAF9" w14:textId="0D60D804" w:rsidR="0021014F" w:rsidRPr="008862F0" w:rsidRDefault="0021014F" w:rsidP="00073519">
      <w:pPr>
        <w:pStyle w:val="ListParagraph"/>
        <w:widowControl w:val="0"/>
        <w:numPr>
          <w:ilvl w:val="0"/>
          <w:numId w:val="7"/>
        </w:numPr>
        <w:spacing w:after="80"/>
        <w:ind w:left="540" w:right="-360"/>
        <w:contextualSpacing w:val="0"/>
        <w:rPr>
          <w:rFonts w:ascii="Palatino" w:hAnsi="Palatino"/>
          <w:szCs w:val="22"/>
        </w:rPr>
      </w:pPr>
      <w:r w:rsidRPr="008862F0">
        <w:rPr>
          <w:rFonts w:ascii="Palatino" w:hAnsi="Palatino"/>
          <w:szCs w:val="22"/>
        </w:rPr>
        <w:t>Ask each student to create a family tree, focusing on the experiences of their family rather than an individual family member (as is the focus of traditional family trees). Students should include the following:</w:t>
      </w:r>
    </w:p>
    <w:p w14:paraId="2BE058C4" w14:textId="7E86365B" w:rsidR="0021014F" w:rsidRPr="008862F0" w:rsidRDefault="0021014F" w:rsidP="00073519">
      <w:pPr>
        <w:pStyle w:val="ListParagraph"/>
        <w:widowControl w:val="0"/>
        <w:numPr>
          <w:ilvl w:val="0"/>
          <w:numId w:val="8"/>
        </w:numPr>
        <w:spacing w:after="80"/>
        <w:ind w:left="900" w:right="-360"/>
        <w:contextualSpacing w:val="0"/>
        <w:rPr>
          <w:rFonts w:ascii="Palatino" w:hAnsi="Palatino"/>
          <w:szCs w:val="22"/>
        </w:rPr>
      </w:pPr>
      <w:r w:rsidRPr="008862F0">
        <w:rPr>
          <w:rFonts w:ascii="Palatino" w:hAnsi="Palatino"/>
          <w:szCs w:val="22"/>
        </w:rPr>
        <w:t xml:space="preserve">Roots: </w:t>
      </w:r>
      <w:r w:rsidR="000D3EEA" w:rsidRPr="008862F0">
        <w:rPr>
          <w:rFonts w:ascii="Palatino" w:hAnsi="Palatino"/>
          <w:szCs w:val="22"/>
        </w:rPr>
        <w:t>E</w:t>
      </w:r>
      <w:r w:rsidRPr="008862F0">
        <w:rPr>
          <w:rFonts w:ascii="Palatino" w:hAnsi="Palatino"/>
          <w:szCs w:val="22"/>
        </w:rPr>
        <w:t>vents and things that have affected your family and your family’s heritage (</w:t>
      </w:r>
      <w:r w:rsidR="00187583">
        <w:rPr>
          <w:rFonts w:ascii="Palatino" w:hAnsi="Palatino"/>
          <w:szCs w:val="22"/>
        </w:rPr>
        <w:t>e.g</w:t>
      </w:r>
      <w:r w:rsidRPr="008862F0">
        <w:rPr>
          <w:rFonts w:ascii="Palatino" w:hAnsi="Palatino"/>
          <w:szCs w:val="22"/>
        </w:rPr>
        <w:t>., slavery, Spanish missions, colonialism, Transcontinental Railroad, World War II, the wars in Vietnam and Southeast Asia, freedom fighters, women’s rights, LGBTQ rights, familial culture, traditions, hard workers, dreamers, entrepreneurship</w:t>
      </w:r>
      <w:r w:rsidR="00187583">
        <w:rPr>
          <w:rFonts w:ascii="Palatino" w:hAnsi="Palatino"/>
          <w:szCs w:val="22"/>
        </w:rPr>
        <w:t>,</w:t>
      </w:r>
      <w:r w:rsidRPr="008862F0">
        <w:rPr>
          <w:rFonts w:ascii="Palatino" w:hAnsi="Palatino"/>
          <w:szCs w:val="22"/>
        </w:rPr>
        <w:t xml:space="preserve"> etc.)</w:t>
      </w:r>
    </w:p>
    <w:p w14:paraId="58BA1BD6" w14:textId="20EF252C" w:rsidR="0021014F" w:rsidRPr="008862F0" w:rsidRDefault="0021014F" w:rsidP="00073519">
      <w:pPr>
        <w:pStyle w:val="ListParagraph"/>
        <w:widowControl w:val="0"/>
        <w:numPr>
          <w:ilvl w:val="0"/>
          <w:numId w:val="8"/>
        </w:numPr>
        <w:spacing w:after="80"/>
        <w:ind w:left="900" w:right="-360"/>
        <w:contextualSpacing w:val="0"/>
        <w:rPr>
          <w:rFonts w:ascii="Palatino" w:hAnsi="Palatino"/>
          <w:szCs w:val="22"/>
        </w:rPr>
      </w:pPr>
      <w:r w:rsidRPr="008862F0">
        <w:rPr>
          <w:rFonts w:ascii="Palatino" w:hAnsi="Palatino"/>
          <w:szCs w:val="22"/>
        </w:rPr>
        <w:t xml:space="preserve">Base/Trunk: </w:t>
      </w:r>
      <w:r w:rsidR="000D3EEA" w:rsidRPr="008862F0">
        <w:rPr>
          <w:rFonts w:ascii="Palatino" w:hAnsi="Palatino"/>
          <w:szCs w:val="22"/>
        </w:rPr>
        <w:t>T</w:t>
      </w:r>
      <w:r w:rsidRPr="008862F0">
        <w:rPr>
          <w:rFonts w:ascii="Palatino" w:hAnsi="Palatino"/>
          <w:szCs w:val="22"/>
        </w:rPr>
        <w:t>he impact of those events or things (your roots) on your family and their response to what they faced (</w:t>
      </w:r>
      <w:r w:rsidR="00187583">
        <w:rPr>
          <w:rFonts w:ascii="Palatino" w:hAnsi="Palatino"/>
          <w:szCs w:val="22"/>
        </w:rPr>
        <w:t>e</w:t>
      </w:r>
      <w:r w:rsidRPr="008862F0">
        <w:rPr>
          <w:rFonts w:ascii="Palatino" w:hAnsi="Palatino"/>
          <w:szCs w:val="22"/>
        </w:rPr>
        <w:t>.</w:t>
      </w:r>
      <w:r w:rsidR="00187583">
        <w:rPr>
          <w:rFonts w:ascii="Palatino" w:hAnsi="Palatino"/>
          <w:szCs w:val="22"/>
        </w:rPr>
        <w:t>g</w:t>
      </w:r>
      <w:r w:rsidRPr="008862F0">
        <w:rPr>
          <w:rFonts w:ascii="Palatino" w:hAnsi="Palatino"/>
          <w:szCs w:val="22"/>
        </w:rPr>
        <w:t>., immigrating from afar to earn money for back home, being the first in their family to attend college, starting a successful business, serving in the military, making impacts in the fields of education, science, health, and technology, etc.)</w:t>
      </w:r>
    </w:p>
    <w:p w14:paraId="76CAC944" w14:textId="65A6655D" w:rsidR="0021014F" w:rsidRPr="008862F0" w:rsidRDefault="0021014F" w:rsidP="00073519">
      <w:pPr>
        <w:pStyle w:val="ListParagraph"/>
        <w:widowControl w:val="0"/>
        <w:numPr>
          <w:ilvl w:val="0"/>
          <w:numId w:val="8"/>
        </w:numPr>
        <w:spacing w:after="80"/>
        <w:ind w:left="907" w:right="-360"/>
        <w:contextualSpacing w:val="0"/>
        <w:rPr>
          <w:rFonts w:ascii="Palatino" w:hAnsi="Palatino"/>
          <w:szCs w:val="22"/>
        </w:rPr>
      </w:pPr>
      <w:r w:rsidRPr="008862F0">
        <w:rPr>
          <w:rFonts w:ascii="Palatino" w:hAnsi="Palatino"/>
          <w:szCs w:val="22"/>
        </w:rPr>
        <w:t xml:space="preserve">Leaves/Fruit: </w:t>
      </w:r>
      <w:r w:rsidR="000D3EEA" w:rsidRPr="008862F0">
        <w:rPr>
          <w:rFonts w:ascii="Palatino" w:hAnsi="Palatino"/>
          <w:szCs w:val="22"/>
        </w:rPr>
        <w:t>T</w:t>
      </w:r>
      <w:r w:rsidRPr="008862F0">
        <w:rPr>
          <w:rFonts w:ascii="Palatino" w:hAnsi="Palatino"/>
          <w:szCs w:val="22"/>
        </w:rPr>
        <w:t>he future that you imagine for your family or community that addresses the past issues they and you have faced (</w:t>
      </w:r>
      <w:r w:rsidR="00187583">
        <w:rPr>
          <w:rFonts w:ascii="Palatino" w:hAnsi="Palatino"/>
          <w:szCs w:val="22"/>
        </w:rPr>
        <w:t>e</w:t>
      </w:r>
      <w:r w:rsidRPr="008862F0">
        <w:rPr>
          <w:rFonts w:ascii="Palatino" w:hAnsi="Palatino"/>
          <w:szCs w:val="22"/>
        </w:rPr>
        <w:t>.</w:t>
      </w:r>
      <w:r w:rsidR="00187583">
        <w:rPr>
          <w:rFonts w:ascii="Palatino" w:hAnsi="Palatino"/>
          <w:szCs w:val="22"/>
        </w:rPr>
        <w:t>g</w:t>
      </w:r>
      <w:r w:rsidRPr="008862F0">
        <w:rPr>
          <w:rFonts w:ascii="Palatino" w:hAnsi="Palatino"/>
          <w:szCs w:val="22"/>
        </w:rPr>
        <w:t>., racial equality and equity, free higher education, affordable housing, universal healthcare, true living wages, and citizenship for undocumented people, etc.)</w:t>
      </w:r>
    </w:p>
    <w:p w14:paraId="5C981E74" w14:textId="1EDFD451" w:rsidR="0021014F" w:rsidRPr="008862F0" w:rsidRDefault="0021014F" w:rsidP="00CC4391">
      <w:pPr>
        <w:widowControl w:val="0"/>
        <w:ind w:left="547" w:right="-360"/>
        <w:rPr>
          <w:rFonts w:ascii="Palatino" w:hAnsi="Palatino"/>
          <w:sz w:val="22"/>
          <w:szCs w:val="22"/>
        </w:rPr>
      </w:pPr>
      <w:r w:rsidRPr="008862F0">
        <w:rPr>
          <w:rFonts w:ascii="Palatino" w:hAnsi="Palatino"/>
          <w:sz w:val="22"/>
          <w:szCs w:val="22"/>
        </w:rPr>
        <w:t>Optional</w:t>
      </w:r>
      <w:r w:rsidR="000D3EEA" w:rsidRPr="008862F0">
        <w:rPr>
          <w:rFonts w:ascii="Palatino" w:hAnsi="Palatino"/>
          <w:sz w:val="22"/>
          <w:szCs w:val="22"/>
        </w:rPr>
        <w:t xml:space="preserve"> Gallery Walk</w:t>
      </w:r>
      <w:r w:rsidRPr="008862F0">
        <w:rPr>
          <w:rFonts w:ascii="Palatino" w:hAnsi="Palatino"/>
          <w:sz w:val="22"/>
          <w:szCs w:val="22"/>
        </w:rPr>
        <w:t>: Because students are sharing personal details and experiences, the sharing (</w:t>
      </w:r>
      <w:r w:rsidR="007D2D97">
        <w:rPr>
          <w:rFonts w:ascii="Palatino" w:hAnsi="Palatino"/>
          <w:sz w:val="22"/>
          <w:szCs w:val="22"/>
        </w:rPr>
        <w:t>e.g</w:t>
      </w:r>
      <w:r w:rsidRPr="008862F0">
        <w:rPr>
          <w:rFonts w:ascii="Palatino" w:hAnsi="Palatino"/>
          <w:sz w:val="22"/>
          <w:szCs w:val="22"/>
        </w:rPr>
        <w:t>., gallery walk activity) of family trees is an opt-in process. Only include the work of students who explicitly agree/want to share their work.</w:t>
      </w:r>
    </w:p>
    <w:p w14:paraId="52D51F95" w14:textId="77777777" w:rsidR="0021014F" w:rsidRPr="008862F0" w:rsidRDefault="0021014F" w:rsidP="00073519">
      <w:pPr>
        <w:widowControl w:val="0"/>
        <w:ind w:right="-360"/>
        <w:rPr>
          <w:rFonts w:ascii="Palatino" w:hAnsi="Palatino"/>
          <w:sz w:val="22"/>
          <w:szCs w:val="22"/>
        </w:rPr>
      </w:pPr>
    </w:p>
    <w:p w14:paraId="55296FFE" w14:textId="300D4411" w:rsidR="0021014F" w:rsidRPr="008862F0" w:rsidRDefault="000D3EEA" w:rsidP="00073519">
      <w:pPr>
        <w:pStyle w:val="ListParagraph"/>
        <w:widowControl w:val="0"/>
        <w:numPr>
          <w:ilvl w:val="0"/>
          <w:numId w:val="9"/>
        </w:numPr>
        <w:spacing w:after="80"/>
        <w:ind w:left="540" w:right="-360"/>
        <w:contextualSpacing w:val="0"/>
        <w:rPr>
          <w:rFonts w:ascii="Palatino" w:hAnsi="Palatino"/>
          <w:szCs w:val="22"/>
        </w:rPr>
      </w:pPr>
      <w:r w:rsidRPr="008862F0">
        <w:rPr>
          <w:rFonts w:ascii="Palatino" w:hAnsi="Palatino"/>
          <w:szCs w:val="22"/>
        </w:rPr>
        <w:t>After the voluntary sharing or participation in the Gallery Walk, d</w:t>
      </w:r>
      <w:r w:rsidR="006D3EBE" w:rsidRPr="008862F0">
        <w:rPr>
          <w:rFonts w:ascii="Palatino" w:hAnsi="Palatino"/>
          <w:szCs w:val="22"/>
        </w:rPr>
        <w:t>irect</w:t>
      </w:r>
      <w:r w:rsidR="0021014F" w:rsidRPr="008862F0">
        <w:rPr>
          <w:rFonts w:ascii="Palatino" w:hAnsi="Palatino"/>
          <w:szCs w:val="22"/>
        </w:rPr>
        <w:t xml:space="preserve"> students to </w:t>
      </w:r>
      <w:r w:rsidRPr="008862F0">
        <w:rPr>
          <w:rFonts w:ascii="Palatino" w:hAnsi="Palatino"/>
          <w:szCs w:val="22"/>
        </w:rPr>
        <w:t xml:space="preserve">write </w:t>
      </w:r>
      <w:r w:rsidR="0021014F" w:rsidRPr="008862F0">
        <w:rPr>
          <w:rFonts w:ascii="Palatino" w:hAnsi="Palatino"/>
          <w:szCs w:val="22"/>
        </w:rPr>
        <w:t xml:space="preserve">a quick 10-minute reflection based on the following questions: </w:t>
      </w:r>
    </w:p>
    <w:p w14:paraId="31BA4D73" w14:textId="77777777" w:rsidR="0021014F" w:rsidRPr="008862F0" w:rsidRDefault="0021014F" w:rsidP="00CC4391">
      <w:pPr>
        <w:pStyle w:val="ListParagraph"/>
        <w:widowControl w:val="0"/>
        <w:numPr>
          <w:ilvl w:val="0"/>
          <w:numId w:val="3"/>
        </w:numPr>
        <w:ind w:left="900" w:right="-360"/>
        <w:contextualSpacing w:val="0"/>
        <w:rPr>
          <w:rFonts w:ascii="Palatino" w:hAnsi="Palatino"/>
          <w:szCs w:val="22"/>
        </w:rPr>
      </w:pPr>
      <w:r w:rsidRPr="008862F0">
        <w:rPr>
          <w:rFonts w:ascii="Palatino" w:hAnsi="Palatino"/>
          <w:szCs w:val="22"/>
        </w:rPr>
        <w:t xml:space="preserve">What parts of your own heritage and family history did you think most deeply about during this activity? </w:t>
      </w:r>
    </w:p>
    <w:p w14:paraId="5339F703" w14:textId="77777777" w:rsidR="0021014F" w:rsidRPr="008862F0" w:rsidRDefault="0021014F" w:rsidP="00CC4391">
      <w:pPr>
        <w:pStyle w:val="ListParagraph"/>
        <w:widowControl w:val="0"/>
        <w:numPr>
          <w:ilvl w:val="0"/>
          <w:numId w:val="3"/>
        </w:numPr>
        <w:ind w:left="900" w:right="-360"/>
        <w:contextualSpacing w:val="0"/>
        <w:rPr>
          <w:rFonts w:ascii="Palatino" w:hAnsi="Palatino"/>
          <w:szCs w:val="22"/>
        </w:rPr>
      </w:pPr>
      <w:r w:rsidRPr="008862F0">
        <w:rPr>
          <w:rFonts w:ascii="Palatino" w:hAnsi="Palatino"/>
          <w:szCs w:val="22"/>
        </w:rPr>
        <w:t xml:space="preserve">What feelings and words do you associate with your heritage? </w:t>
      </w:r>
    </w:p>
    <w:p w14:paraId="1475A4D2" w14:textId="03B1EF01" w:rsidR="0021014F" w:rsidRPr="008862F0" w:rsidRDefault="0021014F" w:rsidP="00CC4391">
      <w:pPr>
        <w:pStyle w:val="ListParagraph"/>
        <w:widowControl w:val="0"/>
        <w:numPr>
          <w:ilvl w:val="0"/>
          <w:numId w:val="3"/>
        </w:numPr>
        <w:ind w:left="900" w:right="-360"/>
        <w:contextualSpacing w:val="0"/>
        <w:rPr>
          <w:rFonts w:ascii="Palatino" w:hAnsi="Palatino"/>
          <w:szCs w:val="22"/>
        </w:rPr>
      </w:pPr>
      <w:r w:rsidRPr="008862F0">
        <w:rPr>
          <w:rFonts w:ascii="Palatino" w:hAnsi="Palatino"/>
          <w:szCs w:val="22"/>
        </w:rPr>
        <w:t xml:space="preserve">What are you most proud of, and how do you carry/show that pride in your life? </w:t>
      </w:r>
    </w:p>
    <w:p w14:paraId="35B4965A" w14:textId="77777777" w:rsidR="000D3EEA" w:rsidRPr="008862F0" w:rsidRDefault="006D3EBE" w:rsidP="00CC4391">
      <w:pPr>
        <w:pStyle w:val="ListParagraph"/>
        <w:widowControl w:val="0"/>
        <w:numPr>
          <w:ilvl w:val="0"/>
          <w:numId w:val="3"/>
        </w:numPr>
        <w:ind w:left="907" w:right="-360"/>
        <w:contextualSpacing w:val="0"/>
        <w:rPr>
          <w:rFonts w:ascii="Palatino" w:hAnsi="Palatino"/>
          <w:szCs w:val="22"/>
        </w:rPr>
      </w:pPr>
      <w:r w:rsidRPr="008862F0">
        <w:rPr>
          <w:rFonts w:ascii="Palatino" w:hAnsi="Palatino"/>
          <w:szCs w:val="22"/>
        </w:rPr>
        <w:t xml:space="preserve">During the gallery walk </w:t>
      </w:r>
      <w:r w:rsidR="004967A1" w:rsidRPr="008862F0">
        <w:rPr>
          <w:rFonts w:ascii="Palatino" w:hAnsi="Palatino"/>
          <w:szCs w:val="22"/>
        </w:rPr>
        <w:t>did you notice any similarities between your family tree and your classmates’ trees? If so what were they?</w:t>
      </w:r>
    </w:p>
    <w:p w14:paraId="613E2E04" w14:textId="2E7A2C1C" w:rsidR="00EF4EF0" w:rsidRPr="000D5E57" w:rsidRDefault="000D3EEA" w:rsidP="000D5E57">
      <w:pPr>
        <w:ind w:left="540"/>
        <w:rPr>
          <w:rFonts w:ascii="Palatino" w:hAnsi="Palatino"/>
          <w:sz w:val="22"/>
          <w:szCs w:val="22"/>
        </w:rPr>
      </w:pPr>
      <w:r w:rsidRPr="008862F0">
        <w:rPr>
          <w:rFonts w:ascii="Palatino" w:hAnsi="Palatino"/>
          <w:sz w:val="22"/>
          <w:szCs w:val="22"/>
        </w:rPr>
        <w:t>Ask some student volunteers to share their answers.</w:t>
      </w:r>
    </w:p>
    <w:p w14:paraId="08A7C764" w14:textId="77777777" w:rsidR="000D5E57" w:rsidRDefault="000D5E57" w:rsidP="00073519">
      <w:pPr>
        <w:spacing w:after="60"/>
        <w:rPr>
          <w:rFonts w:ascii="Times New Roman" w:hAnsi="Times New Roman" w:cs="Times New Roman"/>
          <w:b/>
          <w:i/>
          <w:color w:val="000000" w:themeColor="text1"/>
          <w:sz w:val="32"/>
          <w:szCs w:val="32"/>
          <w:u w:val="single"/>
        </w:rPr>
      </w:pPr>
    </w:p>
    <w:p w14:paraId="07ED2FE9" w14:textId="7786C7B1" w:rsidR="00EF4EF0" w:rsidRPr="000D5E57" w:rsidRDefault="00EF4EF0" w:rsidP="00073519">
      <w:pPr>
        <w:spacing w:after="60"/>
        <w:rPr>
          <w:rFonts w:ascii="Palatino" w:hAnsi="Palatino"/>
          <w:b/>
          <w:bCs/>
          <w:i/>
          <w:sz w:val="32"/>
          <w:szCs w:val="32"/>
        </w:rPr>
      </w:pPr>
      <w:r w:rsidRPr="000D5E57">
        <w:rPr>
          <w:rFonts w:ascii="Times New Roman" w:hAnsi="Times New Roman" w:cs="Times New Roman"/>
          <w:b/>
          <w:i/>
          <w:color w:val="000000" w:themeColor="text1"/>
          <w:sz w:val="32"/>
          <w:szCs w:val="32"/>
          <w:u w:val="single"/>
        </w:rPr>
        <w:t>Activity 3:</w:t>
      </w:r>
    </w:p>
    <w:p w14:paraId="460550BE" w14:textId="63B0B92F" w:rsidR="004967A1" w:rsidRPr="008862F0" w:rsidRDefault="004967A1" w:rsidP="00073519">
      <w:pPr>
        <w:pStyle w:val="ListParagraph"/>
        <w:numPr>
          <w:ilvl w:val="0"/>
          <w:numId w:val="9"/>
        </w:numPr>
        <w:ind w:left="540"/>
        <w:rPr>
          <w:rFonts w:ascii="Palatino" w:hAnsi="Palatino"/>
          <w:szCs w:val="22"/>
          <w:shd w:val="clear" w:color="auto" w:fill="FFFFFF"/>
        </w:rPr>
      </w:pPr>
      <w:r w:rsidRPr="008862F0">
        <w:rPr>
          <w:rFonts w:ascii="Palatino" w:hAnsi="Palatino"/>
          <w:szCs w:val="22"/>
        </w:rPr>
        <w:t xml:space="preserve">Inform students that every ten years, the U.S. government conducts a census in which it </w:t>
      </w:r>
      <w:r w:rsidRPr="008862F0">
        <w:rPr>
          <w:rFonts w:ascii="Palatino" w:hAnsi="Palatino"/>
          <w:szCs w:val="22"/>
          <w:shd w:val="clear" w:color="auto" w:fill="FFFFFF"/>
        </w:rPr>
        <w:t xml:space="preserve">counts every person living in the United States and the five U.S. territories. Describe how the census also gathers and compiles information such as the kind provided in their family trees. </w:t>
      </w:r>
    </w:p>
    <w:p w14:paraId="2FFD7C74" w14:textId="77777777" w:rsidR="004967A1" w:rsidRPr="008862F0" w:rsidRDefault="004967A1" w:rsidP="00073519">
      <w:pPr>
        <w:ind w:left="540"/>
        <w:rPr>
          <w:rFonts w:ascii="Palatino" w:eastAsia="Times New Roman" w:hAnsi="Palatino" w:cs="Times New Roman"/>
          <w:sz w:val="22"/>
          <w:szCs w:val="22"/>
          <w:shd w:val="clear" w:color="auto" w:fill="FFFFFF"/>
        </w:rPr>
      </w:pPr>
    </w:p>
    <w:p w14:paraId="1C1B9C49" w14:textId="6188EED0" w:rsidR="004967A1" w:rsidRPr="008862F0" w:rsidRDefault="004967A1" w:rsidP="00073519">
      <w:pPr>
        <w:pStyle w:val="ListParagraph"/>
        <w:numPr>
          <w:ilvl w:val="0"/>
          <w:numId w:val="9"/>
        </w:numPr>
        <w:spacing w:after="80"/>
        <w:ind w:left="540"/>
        <w:contextualSpacing w:val="0"/>
        <w:rPr>
          <w:rFonts w:ascii="Palatino" w:hAnsi="Palatino"/>
          <w:szCs w:val="22"/>
        </w:rPr>
      </w:pPr>
      <w:r w:rsidRPr="008862F0">
        <w:rPr>
          <w:rFonts w:ascii="Palatino" w:hAnsi="Palatino"/>
          <w:szCs w:val="22"/>
        </w:rPr>
        <w:t xml:space="preserve">Distribute one copy of the handout, </w:t>
      </w:r>
      <w:r w:rsidRPr="008862F0">
        <w:rPr>
          <w:rFonts w:ascii="Palatino" w:hAnsi="Palatino"/>
          <w:i/>
          <w:szCs w:val="22"/>
        </w:rPr>
        <w:t>72-Year Rule of the Census</w:t>
      </w:r>
      <w:r w:rsidR="00354641" w:rsidRPr="008862F0">
        <w:rPr>
          <w:rFonts w:ascii="Palatino" w:hAnsi="Palatino"/>
          <w:szCs w:val="22"/>
        </w:rPr>
        <w:t xml:space="preserve"> (from</w:t>
      </w:r>
      <w:r w:rsidR="008F3659">
        <w:rPr>
          <w:rFonts w:ascii="Palatino" w:hAnsi="Palatino"/>
          <w:szCs w:val="22"/>
        </w:rPr>
        <w:t xml:space="preserve"> Lesson </w:t>
      </w:r>
      <w:r w:rsidR="008F3659" w:rsidRPr="008F3659">
        <w:rPr>
          <w:rFonts w:ascii="Palatino" w:hAnsi="Palatino"/>
          <w:szCs w:val="22"/>
        </w:rPr>
        <w:t>2.4</w:t>
      </w:r>
      <w:r w:rsidR="00841E8E">
        <w:rPr>
          <w:rFonts w:ascii="Palatino" w:hAnsi="Palatino"/>
          <w:szCs w:val="22"/>
        </w:rPr>
        <w:t xml:space="preserve"> – </w:t>
      </w:r>
      <w:r w:rsidR="008F3659" w:rsidRPr="00841E8E">
        <w:rPr>
          <w:rFonts w:ascii="Palatino" w:hAnsi="Palatino"/>
          <w:i/>
          <w:szCs w:val="22"/>
        </w:rPr>
        <w:t>Nationality, Ethnicity, Race, Constitutional Rights - Civil Liberties Act of 1988</w:t>
      </w:r>
      <w:r w:rsidR="00354641" w:rsidRPr="008862F0">
        <w:rPr>
          <w:rFonts w:ascii="Palatino" w:hAnsi="Palatino"/>
          <w:iCs/>
          <w:szCs w:val="22"/>
        </w:rPr>
        <w:t>)</w:t>
      </w:r>
      <w:r w:rsidRPr="008862F0">
        <w:rPr>
          <w:rFonts w:ascii="Palatino" w:hAnsi="Palatino"/>
          <w:szCs w:val="22"/>
        </w:rPr>
        <w:t xml:space="preserve"> to each student. Allow students time to read </w:t>
      </w:r>
      <w:r w:rsidR="00354641" w:rsidRPr="008862F0">
        <w:rPr>
          <w:rFonts w:ascii="Palatino" w:hAnsi="Palatino"/>
          <w:szCs w:val="22"/>
        </w:rPr>
        <w:t xml:space="preserve">the handout </w:t>
      </w:r>
      <w:r w:rsidRPr="008862F0">
        <w:rPr>
          <w:rFonts w:ascii="Palatino" w:hAnsi="Palatino"/>
          <w:szCs w:val="22"/>
        </w:rPr>
        <w:t xml:space="preserve">and answer </w:t>
      </w:r>
      <w:r w:rsidR="00354641" w:rsidRPr="008862F0">
        <w:rPr>
          <w:rFonts w:ascii="Palatino" w:hAnsi="Palatino"/>
          <w:szCs w:val="22"/>
        </w:rPr>
        <w:t xml:space="preserve">its </w:t>
      </w:r>
      <w:r w:rsidRPr="008862F0">
        <w:rPr>
          <w:rFonts w:ascii="Palatino" w:hAnsi="Palatino"/>
          <w:szCs w:val="22"/>
        </w:rPr>
        <w:t>discussion questions on a separate sheet of paper</w:t>
      </w:r>
      <w:r w:rsidR="00354641" w:rsidRPr="008862F0">
        <w:rPr>
          <w:rFonts w:ascii="Palatino" w:hAnsi="Palatino"/>
          <w:szCs w:val="22"/>
        </w:rPr>
        <w:t>. The questions are also included below for your reference.</w:t>
      </w:r>
    </w:p>
    <w:p w14:paraId="268ECC94" w14:textId="728C0EC3" w:rsidR="004967A1" w:rsidRPr="008862F0" w:rsidRDefault="004967A1" w:rsidP="00CC4391">
      <w:pPr>
        <w:pStyle w:val="ListParagraph"/>
        <w:numPr>
          <w:ilvl w:val="0"/>
          <w:numId w:val="10"/>
        </w:numPr>
        <w:ind w:left="907"/>
        <w:contextualSpacing w:val="0"/>
        <w:rPr>
          <w:rFonts w:ascii="Palatino" w:hAnsi="Palatino"/>
          <w:color w:val="000000" w:themeColor="text1"/>
          <w:szCs w:val="22"/>
        </w:rPr>
      </w:pPr>
      <w:r w:rsidRPr="008862F0">
        <w:rPr>
          <w:rFonts w:ascii="Palatino" w:hAnsi="Palatino"/>
          <w:color w:val="000000" w:themeColor="text1"/>
          <w:szCs w:val="22"/>
        </w:rPr>
        <w:t>What do you remember about the last census?</w:t>
      </w:r>
    </w:p>
    <w:p w14:paraId="4F4B13B8" w14:textId="021F52F1" w:rsidR="004967A1" w:rsidRPr="008862F0" w:rsidRDefault="004967A1" w:rsidP="00CC4391">
      <w:pPr>
        <w:pStyle w:val="ListParagraph"/>
        <w:numPr>
          <w:ilvl w:val="0"/>
          <w:numId w:val="10"/>
        </w:numPr>
        <w:ind w:left="907"/>
        <w:contextualSpacing w:val="0"/>
        <w:rPr>
          <w:rFonts w:ascii="Palatino" w:hAnsi="Palatino"/>
          <w:color w:val="000000" w:themeColor="text1"/>
          <w:szCs w:val="22"/>
        </w:rPr>
      </w:pPr>
      <w:r w:rsidRPr="008862F0">
        <w:rPr>
          <w:rFonts w:ascii="Palatino" w:hAnsi="Palatino"/>
          <w:color w:val="000000" w:themeColor="text1"/>
          <w:szCs w:val="22"/>
        </w:rPr>
        <w:t>What is the purpose of the census?</w:t>
      </w:r>
    </w:p>
    <w:p w14:paraId="0E405E67" w14:textId="06BDA406" w:rsidR="004967A1" w:rsidRPr="008862F0" w:rsidRDefault="004967A1" w:rsidP="00CC4391">
      <w:pPr>
        <w:pStyle w:val="ListParagraph"/>
        <w:numPr>
          <w:ilvl w:val="0"/>
          <w:numId w:val="10"/>
        </w:numPr>
        <w:ind w:left="907"/>
        <w:contextualSpacing w:val="0"/>
        <w:rPr>
          <w:rFonts w:ascii="Palatino" w:hAnsi="Palatino"/>
          <w:szCs w:val="22"/>
        </w:rPr>
      </w:pPr>
      <w:r w:rsidRPr="008862F0">
        <w:rPr>
          <w:rFonts w:ascii="Palatino" w:hAnsi="Palatino"/>
          <w:szCs w:val="22"/>
        </w:rPr>
        <w:t>What are some things I can learn about the people in my community through census data?</w:t>
      </w:r>
    </w:p>
    <w:p w14:paraId="56723FC0" w14:textId="344A1DB3" w:rsidR="004967A1" w:rsidRPr="008862F0" w:rsidRDefault="004967A1" w:rsidP="00CC4391">
      <w:pPr>
        <w:pStyle w:val="NoSpacing"/>
        <w:numPr>
          <w:ilvl w:val="0"/>
          <w:numId w:val="10"/>
        </w:numPr>
        <w:ind w:left="907"/>
        <w:rPr>
          <w:rFonts w:ascii="Palatino" w:hAnsi="Palatino"/>
          <w:sz w:val="22"/>
          <w:szCs w:val="22"/>
        </w:rPr>
      </w:pPr>
      <w:r w:rsidRPr="008862F0">
        <w:rPr>
          <w:rFonts w:ascii="Palatino" w:hAnsi="Palatino"/>
          <w:sz w:val="22"/>
          <w:szCs w:val="22"/>
        </w:rPr>
        <w:t>Why does the census matter to my community?</w:t>
      </w:r>
    </w:p>
    <w:p w14:paraId="63AD6303" w14:textId="54B5587E" w:rsidR="004967A1" w:rsidRPr="008862F0" w:rsidRDefault="004967A1" w:rsidP="00CC4391">
      <w:pPr>
        <w:pStyle w:val="NoSpacing"/>
        <w:numPr>
          <w:ilvl w:val="0"/>
          <w:numId w:val="10"/>
        </w:numPr>
        <w:ind w:left="907"/>
        <w:rPr>
          <w:rFonts w:ascii="Palatino" w:hAnsi="Palatino"/>
          <w:sz w:val="22"/>
          <w:szCs w:val="22"/>
        </w:rPr>
      </w:pPr>
      <w:r w:rsidRPr="008862F0">
        <w:rPr>
          <w:rFonts w:ascii="Palatino" w:hAnsi="Palatino"/>
          <w:sz w:val="22"/>
          <w:szCs w:val="22"/>
        </w:rPr>
        <w:t>Today, many people still fear providing information to the government. Explain why one would no longer worry about census confidentiality.</w:t>
      </w:r>
      <w:r w:rsidR="00521522" w:rsidRPr="008862F0">
        <w:rPr>
          <w:rFonts w:ascii="Palatino" w:hAnsi="Palatino"/>
          <w:sz w:val="22"/>
          <w:szCs w:val="22"/>
        </w:rPr>
        <w:br/>
      </w:r>
    </w:p>
    <w:p w14:paraId="51D455A6" w14:textId="4C10B93B" w:rsidR="004967A1" w:rsidRPr="008862F0" w:rsidRDefault="00354641" w:rsidP="00073519">
      <w:pPr>
        <w:pStyle w:val="ListParagraph"/>
        <w:numPr>
          <w:ilvl w:val="0"/>
          <w:numId w:val="9"/>
        </w:numPr>
        <w:spacing w:after="120"/>
        <w:ind w:left="540"/>
        <w:textAlignment w:val="baseline"/>
        <w:rPr>
          <w:rFonts w:ascii="Palatino" w:hAnsi="Palatino"/>
          <w:bCs/>
          <w:szCs w:val="22"/>
        </w:rPr>
      </w:pPr>
      <w:r w:rsidRPr="008862F0">
        <w:rPr>
          <w:rFonts w:ascii="Palatino" w:hAnsi="Palatino"/>
          <w:bCs/>
          <w:szCs w:val="22"/>
        </w:rPr>
        <w:t xml:space="preserve">Conclude the day’s class with a discussion centered around the questions listed above. </w:t>
      </w:r>
      <w:r w:rsidR="00521522" w:rsidRPr="008862F0">
        <w:rPr>
          <w:rFonts w:ascii="Palatino" w:hAnsi="Palatino"/>
          <w:bCs/>
          <w:szCs w:val="22"/>
        </w:rPr>
        <w:br/>
      </w:r>
    </w:p>
    <w:p w14:paraId="7F3C6208" w14:textId="0EC79E47" w:rsidR="00C2607E" w:rsidRPr="000D5E57" w:rsidRDefault="00354641" w:rsidP="00073519">
      <w:pPr>
        <w:pStyle w:val="ListParagraph"/>
        <w:numPr>
          <w:ilvl w:val="0"/>
          <w:numId w:val="9"/>
        </w:numPr>
        <w:ind w:left="540"/>
        <w:textAlignment w:val="baseline"/>
        <w:rPr>
          <w:rFonts w:ascii="Palatino" w:hAnsi="Palatino"/>
          <w:bCs/>
          <w:szCs w:val="22"/>
        </w:rPr>
      </w:pPr>
      <w:r w:rsidRPr="008862F0">
        <w:rPr>
          <w:rFonts w:ascii="Palatino" w:hAnsi="Palatino"/>
          <w:bCs/>
          <w:szCs w:val="22"/>
        </w:rPr>
        <w:t xml:space="preserve">Inform students that in the past, census data was used to target Japanese Americans during World War II. As homework, inform them that they will explore how many Japanese Americans’ identities as “Americans,” as well as their loyalty to the United States was called into question. </w:t>
      </w:r>
    </w:p>
    <w:p w14:paraId="7011396D" w14:textId="77777777" w:rsidR="000D5E57" w:rsidRDefault="000D5E57" w:rsidP="00073519">
      <w:pPr>
        <w:spacing w:after="80"/>
        <w:rPr>
          <w:rFonts w:ascii="Times New Roman" w:hAnsi="Times New Roman" w:cs="Times New Roman"/>
          <w:b/>
          <w:bCs/>
          <w:i/>
          <w:color w:val="000000" w:themeColor="text1"/>
          <w:sz w:val="36"/>
          <w:szCs w:val="36"/>
          <w:u w:val="single"/>
        </w:rPr>
      </w:pPr>
      <w:bookmarkStart w:id="0" w:name="_Hlk65761583"/>
    </w:p>
    <w:p w14:paraId="4218D788" w14:textId="6F963236" w:rsidR="00C2607E" w:rsidRPr="000D5E57" w:rsidRDefault="00C2607E" w:rsidP="00073519">
      <w:pPr>
        <w:spacing w:after="80"/>
        <w:rPr>
          <w:rFonts w:ascii="Times New Roman" w:hAnsi="Times New Roman" w:cs="Times New Roman"/>
          <w:bCs/>
          <w:i/>
          <w:color w:val="000000" w:themeColor="text1"/>
          <w:sz w:val="36"/>
          <w:szCs w:val="36"/>
          <w:u w:val="single"/>
        </w:rPr>
      </w:pPr>
      <w:r w:rsidRPr="000D5E57">
        <w:rPr>
          <w:rFonts w:ascii="Times New Roman" w:hAnsi="Times New Roman" w:cs="Times New Roman"/>
          <w:b/>
          <w:bCs/>
          <w:i/>
          <w:color w:val="000000" w:themeColor="text1"/>
          <w:sz w:val="36"/>
          <w:szCs w:val="36"/>
          <w:u w:val="single"/>
        </w:rPr>
        <w:t>Homework Prior to Day Two:</w:t>
      </w:r>
    </w:p>
    <w:bookmarkEnd w:id="0"/>
    <w:p w14:paraId="1DD5DB26" w14:textId="3263C75A" w:rsidR="007B7549" w:rsidRPr="00BE7FDB" w:rsidRDefault="007B7549" w:rsidP="00073519">
      <w:pPr>
        <w:pStyle w:val="ListParagraph"/>
        <w:numPr>
          <w:ilvl w:val="0"/>
          <w:numId w:val="41"/>
        </w:numPr>
        <w:pBdr>
          <w:top w:val="nil"/>
          <w:left w:val="nil"/>
          <w:bottom w:val="nil"/>
          <w:right w:val="nil"/>
          <w:between w:val="nil"/>
        </w:pBdr>
        <w:ind w:left="540"/>
        <w:rPr>
          <w:rFonts w:ascii="Palatino" w:hAnsi="Palatino"/>
          <w:color w:val="000000"/>
          <w:szCs w:val="22"/>
        </w:rPr>
      </w:pPr>
      <w:r w:rsidRPr="00BE7FDB">
        <w:rPr>
          <w:rFonts w:ascii="Palatino" w:hAnsi="Palatino"/>
          <w:bCs/>
          <w:szCs w:val="22"/>
        </w:rPr>
        <w:t>Direct students to watch</w:t>
      </w:r>
      <w:r w:rsidR="00354641" w:rsidRPr="00BE7FDB">
        <w:rPr>
          <w:rFonts w:ascii="Palatino" w:hAnsi="Palatino"/>
          <w:bCs/>
          <w:szCs w:val="22"/>
        </w:rPr>
        <w:t xml:space="preserve"> </w:t>
      </w:r>
      <w:r w:rsidR="000D3EEA" w:rsidRPr="00BE7FDB">
        <w:rPr>
          <w:rFonts w:ascii="Palatino" w:hAnsi="Palatino"/>
          <w:bCs/>
          <w:szCs w:val="22"/>
        </w:rPr>
        <w:t xml:space="preserve">the </w:t>
      </w:r>
      <w:r w:rsidR="009501A1">
        <w:rPr>
          <w:rFonts w:ascii="Palatino" w:hAnsi="Palatino"/>
          <w:bCs/>
          <w:szCs w:val="22"/>
        </w:rPr>
        <w:t xml:space="preserve">video in </w:t>
      </w:r>
      <w:r w:rsidR="008F3659">
        <w:rPr>
          <w:rFonts w:ascii="Palatino" w:hAnsi="Palatino"/>
          <w:bCs/>
          <w:szCs w:val="22"/>
        </w:rPr>
        <w:t xml:space="preserve">Lesson </w:t>
      </w:r>
      <w:r w:rsidR="00FB6788">
        <w:rPr>
          <w:rFonts w:ascii="Palatino" w:hAnsi="Palatino"/>
          <w:bCs/>
          <w:szCs w:val="22"/>
        </w:rPr>
        <w:t xml:space="preserve">2.3 – </w:t>
      </w:r>
      <w:r w:rsidR="00FB6788" w:rsidRPr="008F3659">
        <w:rPr>
          <w:rFonts w:ascii="Palatino" w:hAnsi="Palatino"/>
          <w:bCs/>
          <w:i/>
          <w:szCs w:val="22"/>
        </w:rPr>
        <w:t>Who Defines Loyalty?</w:t>
      </w:r>
    </w:p>
    <w:p w14:paraId="4DC59559" w14:textId="30451374" w:rsidR="007B7549" w:rsidRPr="008862F0" w:rsidRDefault="007B7549" w:rsidP="00073519">
      <w:pPr>
        <w:pStyle w:val="NoSpacing"/>
        <w:ind w:left="540"/>
        <w:rPr>
          <w:rFonts w:ascii="Palatino" w:hAnsi="Palatino"/>
          <w:sz w:val="22"/>
          <w:szCs w:val="22"/>
        </w:rPr>
      </w:pPr>
    </w:p>
    <w:p w14:paraId="6397C3A9" w14:textId="77777777" w:rsidR="006B12EE" w:rsidRPr="006B12EE" w:rsidRDefault="007B7549" w:rsidP="00A04B3E">
      <w:pPr>
        <w:pStyle w:val="ListParagraph"/>
        <w:numPr>
          <w:ilvl w:val="0"/>
          <w:numId w:val="4"/>
        </w:numPr>
        <w:pBdr>
          <w:top w:val="nil"/>
          <w:left w:val="nil"/>
          <w:bottom w:val="nil"/>
          <w:right w:val="nil"/>
          <w:between w:val="nil"/>
        </w:pBdr>
        <w:spacing w:after="80"/>
        <w:ind w:left="900"/>
        <w:contextualSpacing w:val="0"/>
        <w:textAlignment w:val="baseline"/>
        <w:rPr>
          <w:rFonts w:ascii="Palatino" w:hAnsi="Palatino"/>
          <w:b/>
          <w:szCs w:val="22"/>
        </w:rPr>
      </w:pPr>
      <w:r w:rsidRPr="006B12EE">
        <w:rPr>
          <w:rFonts w:ascii="Palatino" w:hAnsi="Palatino"/>
          <w:szCs w:val="22"/>
        </w:rPr>
        <w:t xml:space="preserve">Also instruct students to read </w:t>
      </w:r>
      <w:r w:rsidR="00A26D5B" w:rsidRPr="006B12EE">
        <w:rPr>
          <w:rFonts w:ascii="Palatino" w:hAnsi="Palatino"/>
          <w:szCs w:val="22"/>
        </w:rPr>
        <w:t>this lesson’s essay</w:t>
      </w:r>
      <w:r w:rsidRPr="006B12EE">
        <w:rPr>
          <w:rFonts w:ascii="Palatino" w:hAnsi="Palatino"/>
          <w:szCs w:val="22"/>
        </w:rPr>
        <w:t xml:space="preserve">, from </w:t>
      </w:r>
      <w:r w:rsidR="00FB6788" w:rsidRPr="006B12EE">
        <w:rPr>
          <w:rFonts w:ascii="Palatino" w:hAnsi="Palatino"/>
          <w:szCs w:val="22"/>
        </w:rPr>
        <w:t>the lesson</w:t>
      </w:r>
      <w:r w:rsidRPr="006B12EE">
        <w:rPr>
          <w:rFonts w:ascii="Palatino" w:hAnsi="Palatino"/>
          <w:b/>
          <w:bCs/>
          <w:i/>
          <w:color w:val="000000" w:themeColor="text1"/>
          <w:szCs w:val="22"/>
        </w:rPr>
        <w:t>,</w:t>
      </w:r>
      <w:r w:rsidRPr="006B12EE">
        <w:rPr>
          <w:rFonts w:ascii="Palatino" w:hAnsi="Palatino"/>
          <w:b/>
          <w:bCs/>
          <w:iCs/>
          <w:color w:val="000000" w:themeColor="text1"/>
          <w:szCs w:val="22"/>
        </w:rPr>
        <w:t xml:space="preserve"> </w:t>
      </w:r>
      <w:r w:rsidRPr="006B12EE">
        <w:rPr>
          <w:rFonts w:ascii="Palatino" w:hAnsi="Palatino"/>
          <w:iCs/>
          <w:color w:val="000000" w:themeColor="text1"/>
          <w:szCs w:val="22"/>
        </w:rPr>
        <w:t>and to answer the following questions on a separate sheet of paper:</w:t>
      </w:r>
    </w:p>
    <w:p w14:paraId="600C4888" w14:textId="77777777" w:rsidR="006B12EE" w:rsidRPr="006B12EE" w:rsidRDefault="007B7549" w:rsidP="008427FA">
      <w:pPr>
        <w:pStyle w:val="ListParagraph"/>
        <w:numPr>
          <w:ilvl w:val="0"/>
          <w:numId w:val="4"/>
        </w:numPr>
        <w:pBdr>
          <w:top w:val="nil"/>
          <w:left w:val="nil"/>
          <w:bottom w:val="nil"/>
          <w:right w:val="nil"/>
          <w:between w:val="nil"/>
        </w:pBdr>
        <w:spacing w:after="80"/>
        <w:ind w:left="900"/>
        <w:contextualSpacing w:val="0"/>
        <w:textAlignment w:val="baseline"/>
        <w:rPr>
          <w:rFonts w:ascii="Palatino" w:hAnsi="Palatino"/>
          <w:b/>
          <w:color w:val="000000" w:themeColor="text1"/>
          <w:szCs w:val="22"/>
        </w:rPr>
      </w:pPr>
      <w:r w:rsidRPr="006B12EE">
        <w:rPr>
          <w:rFonts w:ascii="Palatino" w:hAnsi="Palatino"/>
          <w:color w:val="000000" w:themeColor="text1"/>
          <w:szCs w:val="22"/>
        </w:rPr>
        <w:t xml:space="preserve">What does loyalty mean to you in your </w:t>
      </w:r>
      <w:r w:rsidRPr="006B12EE">
        <w:rPr>
          <w:rFonts w:ascii="Palatino" w:hAnsi="Palatino"/>
          <w:szCs w:val="22"/>
        </w:rPr>
        <w:t xml:space="preserve">personal life? </w:t>
      </w:r>
      <w:r w:rsidR="007E7D02" w:rsidRPr="006B12EE">
        <w:rPr>
          <w:rFonts w:ascii="Palatino" w:hAnsi="Palatino"/>
          <w:szCs w:val="22"/>
        </w:rPr>
        <w:t>Consider loyalty in the national context. How has the government or media sometimes depicted what a loyal or disloyal citizen looks like and why?</w:t>
      </w:r>
    </w:p>
    <w:p w14:paraId="05138931" w14:textId="77777777" w:rsidR="006B12EE" w:rsidRDefault="007B7549" w:rsidP="00FC4CBD">
      <w:pPr>
        <w:pStyle w:val="ListParagraph"/>
        <w:numPr>
          <w:ilvl w:val="0"/>
          <w:numId w:val="4"/>
        </w:numPr>
        <w:pBdr>
          <w:top w:val="nil"/>
          <w:left w:val="nil"/>
          <w:bottom w:val="nil"/>
          <w:right w:val="nil"/>
          <w:between w:val="nil"/>
        </w:pBdr>
        <w:spacing w:after="80"/>
        <w:ind w:left="900"/>
        <w:contextualSpacing w:val="0"/>
        <w:textAlignment w:val="baseline"/>
        <w:rPr>
          <w:rFonts w:ascii="Palatino" w:hAnsi="Palatino"/>
          <w:color w:val="000000" w:themeColor="text1"/>
          <w:szCs w:val="22"/>
        </w:rPr>
      </w:pPr>
      <w:r w:rsidRPr="006B12EE">
        <w:rPr>
          <w:rFonts w:ascii="Palatino" w:hAnsi="Palatino"/>
          <w:color w:val="000000" w:themeColor="text1"/>
          <w:szCs w:val="22"/>
        </w:rPr>
        <w:t xml:space="preserve">What consequences resulted from the U.S. government’s emphasis on loyalty, particularly the impacts on individuals and communities? How was this human toll justified? </w:t>
      </w:r>
    </w:p>
    <w:p w14:paraId="24D75275" w14:textId="4D95C0D5" w:rsidR="00F948BE" w:rsidRPr="006B12EE" w:rsidRDefault="007B7549" w:rsidP="00FC4CBD">
      <w:pPr>
        <w:pStyle w:val="ListParagraph"/>
        <w:numPr>
          <w:ilvl w:val="0"/>
          <w:numId w:val="4"/>
        </w:numPr>
        <w:pBdr>
          <w:top w:val="nil"/>
          <w:left w:val="nil"/>
          <w:bottom w:val="nil"/>
          <w:right w:val="nil"/>
          <w:between w:val="nil"/>
        </w:pBdr>
        <w:spacing w:after="80"/>
        <w:ind w:left="900"/>
        <w:contextualSpacing w:val="0"/>
        <w:textAlignment w:val="baseline"/>
        <w:rPr>
          <w:rFonts w:ascii="Palatino" w:hAnsi="Palatino"/>
          <w:color w:val="000000" w:themeColor="text1"/>
          <w:szCs w:val="22"/>
        </w:rPr>
      </w:pPr>
      <w:r w:rsidRPr="006B12EE">
        <w:rPr>
          <w:rFonts w:ascii="Palatino" w:hAnsi="Palatino"/>
          <w:color w:val="000000" w:themeColor="text1"/>
          <w:szCs w:val="22"/>
        </w:rPr>
        <w:t xml:space="preserve">In your opinion, how much should we value loyalty? Does it result in positive change? Does it have harmful consequences? Why or why not? </w:t>
      </w:r>
    </w:p>
    <w:p w14:paraId="42BBCF4C" w14:textId="26C59E61" w:rsidR="00F948BE" w:rsidRDefault="00F948BE" w:rsidP="00073519">
      <w:pPr>
        <w:pStyle w:val="Heading3"/>
        <w:numPr>
          <w:ilvl w:val="0"/>
          <w:numId w:val="4"/>
        </w:numPr>
        <w:pBdr>
          <w:top w:val="nil"/>
          <w:left w:val="nil"/>
          <w:bottom w:val="nil"/>
          <w:right w:val="nil"/>
          <w:between w:val="nil"/>
        </w:pBdr>
        <w:spacing w:before="0"/>
        <w:ind w:left="900"/>
        <w:rPr>
          <w:rFonts w:ascii="Palatino" w:hAnsi="Palatino"/>
          <w:color w:val="000000"/>
          <w:sz w:val="22"/>
          <w:szCs w:val="22"/>
        </w:rPr>
      </w:pPr>
      <w:r w:rsidRPr="008862F0">
        <w:rPr>
          <w:rFonts w:ascii="Palatino" w:hAnsi="Palatino"/>
          <w:color w:val="000000"/>
          <w:sz w:val="22"/>
          <w:szCs w:val="22"/>
        </w:rPr>
        <w:t>In your opinion, was challenging Executive Order 9066 an act of a loyal American? Why or why not?</w:t>
      </w:r>
    </w:p>
    <w:p w14:paraId="0659BB25" w14:textId="77777777" w:rsidR="00EF4EF0" w:rsidRPr="00EF4EF0" w:rsidRDefault="00EF4EF0" w:rsidP="00073519"/>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9445"/>
      </w:tblGrid>
      <w:tr w:rsidR="00EF4EF0" w14:paraId="4A0AB720" w14:textId="77777777" w:rsidTr="00182707">
        <w:tc>
          <w:tcPr>
            <w:tcW w:w="9445" w:type="dxa"/>
            <w:shd w:val="clear" w:color="auto" w:fill="D9D9D9" w:themeFill="background1" w:themeFillShade="D9"/>
          </w:tcPr>
          <w:p w14:paraId="466FCCA5" w14:textId="77777777" w:rsidR="00EF4EF0" w:rsidRPr="009B39DE" w:rsidRDefault="00EF4EF0" w:rsidP="00073519">
            <w:pPr>
              <w:spacing w:before="80" w:after="80"/>
              <w:rPr>
                <w:rFonts w:ascii="Palatino" w:hAnsi="Palatino"/>
                <w:bCs/>
                <w:color w:val="000000" w:themeColor="text1"/>
                <w:szCs w:val="22"/>
              </w:rPr>
            </w:pPr>
            <w:bookmarkStart w:id="1" w:name="_Hlk65761545"/>
            <w:r w:rsidRPr="00804987">
              <w:rPr>
                <w:rFonts w:ascii="Palatino" w:hAnsi="Palatino"/>
                <w:b/>
                <w:bCs/>
                <w:color w:val="000000" w:themeColor="text1"/>
                <w:szCs w:val="22"/>
              </w:rPr>
              <w:t>One Day</w:t>
            </w:r>
            <w:r>
              <w:rPr>
                <w:rFonts w:ascii="Palatino" w:hAnsi="Palatino"/>
                <w:b/>
                <w:bCs/>
                <w:color w:val="000000" w:themeColor="text1"/>
                <w:szCs w:val="22"/>
              </w:rPr>
              <w:t xml:space="preserve"> to Teach Lesson</w:t>
            </w:r>
            <w:r w:rsidRPr="00804987">
              <w:rPr>
                <w:rFonts w:ascii="Palatino" w:hAnsi="Palatino"/>
                <w:b/>
                <w:bCs/>
                <w:color w:val="000000" w:themeColor="text1"/>
                <w:szCs w:val="22"/>
              </w:rPr>
              <w:t>:</w:t>
            </w:r>
          </w:p>
        </w:tc>
      </w:tr>
      <w:tr w:rsidR="00EF4EF0" w14:paraId="212BC231" w14:textId="77777777" w:rsidTr="00182707">
        <w:tc>
          <w:tcPr>
            <w:tcW w:w="9445" w:type="dxa"/>
            <w:shd w:val="clear" w:color="auto" w:fill="D9D9D9" w:themeFill="background1" w:themeFillShade="D9"/>
          </w:tcPr>
          <w:p w14:paraId="182010A8" w14:textId="2B2C0965" w:rsidR="00EF4EF0" w:rsidRPr="00EF4EF0" w:rsidRDefault="00EF4EF0" w:rsidP="00073519">
            <w:pPr>
              <w:spacing w:after="120"/>
              <w:textAlignment w:val="baseline"/>
              <w:rPr>
                <w:rFonts w:ascii="Palatino" w:hAnsi="Palatino"/>
                <w:bCs/>
                <w:sz w:val="22"/>
                <w:szCs w:val="22"/>
              </w:rPr>
            </w:pPr>
            <w:r w:rsidRPr="008862F0">
              <w:rPr>
                <w:rFonts w:ascii="Palatino" w:hAnsi="Palatino"/>
                <w:bCs/>
                <w:sz w:val="22"/>
                <w:szCs w:val="22"/>
              </w:rPr>
              <w:t>If you have only one day to teach about issues pertaining to identity, collect students’ homework assignments for assessment and conclude your lesson on identity here. If you have additional days to teach on this theme, proceed with the following directions.</w:t>
            </w:r>
          </w:p>
        </w:tc>
      </w:tr>
      <w:bookmarkEnd w:id="1"/>
    </w:tbl>
    <w:p w14:paraId="5C9530AC" w14:textId="48F73459" w:rsidR="007B7549" w:rsidRPr="00EF4EF0" w:rsidRDefault="007B7549" w:rsidP="00073519">
      <w:pPr>
        <w:textAlignment w:val="baseline"/>
        <w:rPr>
          <w:rFonts w:ascii="Palatino" w:hAnsi="Palatino"/>
          <w:b/>
          <w:iCs/>
          <w:szCs w:val="22"/>
        </w:rPr>
      </w:pPr>
    </w:p>
    <w:p w14:paraId="4EA0239B" w14:textId="5E7036E1" w:rsidR="00EF4EF0" w:rsidRDefault="00EF4EF0" w:rsidP="00073519">
      <w:pPr>
        <w:textAlignment w:val="baseline"/>
        <w:rPr>
          <w:rFonts w:ascii="Palatino" w:hAnsi="Palatino"/>
          <w:b/>
          <w:iCs/>
          <w:szCs w:val="22"/>
        </w:rPr>
      </w:pPr>
    </w:p>
    <w:p w14:paraId="11F641A3" w14:textId="77777777" w:rsidR="00EF4EF0" w:rsidRPr="00EF4EF0" w:rsidRDefault="00EF4EF0" w:rsidP="00073519">
      <w:pPr>
        <w:textAlignment w:val="baseline"/>
        <w:rPr>
          <w:rFonts w:ascii="Palatino" w:hAnsi="Palatino"/>
          <w:b/>
          <w:iCs/>
          <w:szCs w:val="22"/>
        </w:rPr>
      </w:pPr>
    </w:p>
    <w:p w14:paraId="46BC8A4E" w14:textId="69F77E99" w:rsidR="00EF4EF0" w:rsidRPr="000D5E57" w:rsidRDefault="000D5E57" w:rsidP="00073519">
      <w:pPr>
        <w:spacing w:after="240"/>
        <w:rPr>
          <w:rFonts w:ascii="Palatino" w:hAnsi="Palatino"/>
          <w:b/>
          <w:bCs/>
          <w:color w:val="000000" w:themeColor="text1"/>
          <w:sz w:val="32"/>
          <w:szCs w:val="32"/>
          <w:u w:val="single"/>
        </w:rPr>
      </w:pPr>
      <w:bookmarkStart w:id="2" w:name="_Hlk65761724"/>
      <w:r>
        <w:rPr>
          <w:rFonts w:ascii="Palatino" w:hAnsi="Palatino"/>
          <w:b/>
          <w:bCs/>
          <w:color w:val="000000" w:themeColor="text1"/>
          <w:sz w:val="32"/>
          <w:szCs w:val="32"/>
          <w:u w:val="single"/>
        </w:rPr>
        <w:t>DAY TWO:</w:t>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p>
    <w:p w14:paraId="4A12A881" w14:textId="77777777" w:rsidR="00EF4EF0" w:rsidRPr="000D5E57" w:rsidRDefault="00EF4EF0"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Summary: </w:t>
      </w:r>
    </w:p>
    <w:bookmarkEnd w:id="2"/>
    <w:p w14:paraId="73889760" w14:textId="1C46C5FF" w:rsidR="00521522" w:rsidRDefault="00F948BE" w:rsidP="00073519">
      <w:pPr>
        <w:textAlignment w:val="baseline"/>
        <w:rPr>
          <w:rFonts w:ascii="Palatino" w:hAnsi="Palatino"/>
          <w:bCs/>
          <w:sz w:val="22"/>
          <w:szCs w:val="22"/>
        </w:rPr>
      </w:pPr>
      <w:r w:rsidRPr="008862F0">
        <w:rPr>
          <w:rFonts w:ascii="Palatino" w:hAnsi="Palatino"/>
          <w:bCs/>
          <w:sz w:val="22"/>
          <w:szCs w:val="22"/>
        </w:rPr>
        <w:t xml:space="preserve">Students explore the connection between loyalty and identity, and </w:t>
      </w:r>
      <w:r w:rsidR="00514C70" w:rsidRPr="008862F0">
        <w:rPr>
          <w:rFonts w:ascii="Palatino" w:hAnsi="Palatino"/>
          <w:bCs/>
          <w:sz w:val="22"/>
          <w:szCs w:val="22"/>
        </w:rPr>
        <w:t xml:space="preserve">the issue of </w:t>
      </w:r>
      <w:r w:rsidRPr="008862F0">
        <w:rPr>
          <w:rFonts w:ascii="Palatino" w:hAnsi="Palatino"/>
          <w:bCs/>
          <w:sz w:val="22"/>
          <w:szCs w:val="22"/>
        </w:rPr>
        <w:t>stereotypes of Asian Americans.</w:t>
      </w:r>
    </w:p>
    <w:p w14:paraId="623947E3" w14:textId="77777777" w:rsidR="000D5E57" w:rsidRDefault="000D5E57" w:rsidP="00073519">
      <w:pPr>
        <w:spacing w:after="80"/>
        <w:rPr>
          <w:rFonts w:ascii="Times New Roman" w:hAnsi="Times New Roman" w:cs="Times New Roman"/>
          <w:b/>
          <w:bCs/>
          <w:i/>
          <w:color w:val="000000" w:themeColor="text1"/>
          <w:sz w:val="32"/>
          <w:szCs w:val="32"/>
          <w:u w:val="single"/>
        </w:rPr>
      </w:pPr>
    </w:p>
    <w:p w14:paraId="2E96D8AD" w14:textId="3C068C18" w:rsidR="00C2607E" w:rsidRPr="000D5E57" w:rsidRDefault="00C2607E" w:rsidP="00073519">
      <w:pPr>
        <w:spacing w:after="80"/>
        <w:rPr>
          <w:rFonts w:ascii="Times New Roman" w:hAnsi="Times New Roman" w:cs="Times New Roman"/>
          <w:bCs/>
          <w:i/>
          <w:color w:val="000000" w:themeColor="text1"/>
          <w:sz w:val="32"/>
          <w:szCs w:val="32"/>
          <w:u w:val="single"/>
        </w:rPr>
      </w:pPr>
      <w:r w:rsidRPr="000D5E57">
        <w:rPr>
          <w:rFonts w:ascii="Times New Roman" w:hAnsi="Times New Roman" w:cs="Times New Roman"/>
          <w:b/>
          <w:bCs/>
          <w:i/>
          <w:color w:val="000000" w:themeColor="text1"/>
          <w:sz w:val="32"/>
          <w:szCs w:val="32"/>
          <w:u w:val="single"/>
        </w:rPr>
        <w:t>Activity 1:</w:t>
      </w:r>
    </w:p>
    <w:p w14:paraId="3957AF11" w14:textId="27539A56" w:rsidR="00521522" w:rsidRPr="008862F0" w:rsidRDefault="00521522" w:rsidP="00073519">
      <w:pPr>
        <w:pStyle w:val="ListParagraph"/>
        <w:numPr>
          <w:ilvl w:val="0"/>
          <w:numId w:val="12"/>
        </w:numPr>
        <w:spacing w:after="120"/>
        <w:ind w:left="540"/>
        <w:textAlignment w:val="baseline"/>
        <w:rPr>
          <w:rFonts w:ascii="Palatino" w:hAnsi="Palatino"/>
          <w:bCs/>
          <w:szCs w:val="22"/>
        </w:rPr>
      </w:pPr>
      <w:r w:rsidRPr="008862F0">
        <w:rPr>
          <w:rFonts w:ascii="Palatino" w:hAnsi="Palatino"/>
          <w:bCs/>
          <w:szCs w:val="22"/>
        </w:rPr>
        <w:t xml:space="preserve">Review </w:t>
      </w:r>
      <w:r w:rsidR="0021452A" w:rsidRPr="008862F0">
        <w:rPr>
          <w:rFonts w:ascii="Palatino" w:hAnsi="Palatino"/>
          <w:bCs/>
          <w:szCs w:val="22"/>
        </w:rPr>
        <w:t xml:space="preserve">the previous day’s lesson on identity by asking students to think of characteristics that they identify with being American. Record their answers on a large sheet of butcher paper or </w:t>
      </w:r>
      <w:r w:rsidR="00514C70" w:rsidRPr="008862F0">
        <w:rPr>
          <w:rFonts w:ascii="Palatino" w:hAnsi="Palatino"/>
          <w:bCs/>
          <w:szCs w:val="22"/>
        </w:rPr>
        <w:t>a</w:t>
      </w:r>
      <w:r w:rsidR="0021452A" w:rsidRPr="008862F0">
        <w:rPr>
          <w:rFonts w:ascii="Palatino" w:hAnsi="Palatino"/>
          <w:bCs/>
          <w:szCs w:val="22"/>
        </w:rPr>
        <w:t xml:space="preserve"> whiteboard in front of the classroom. </w:t>
      </w:r>
      <w:r w:rsidR="00684C9F" w:rsidRPr="008862F0">
        <w:rPr>
          <w:rFonts w:ascii="Palatino" w:hAnsi="Palatino"/>
          <w:bCs/>
          <w:szCs w:val="22"/>
        </w:rPr>
        <w:br/>
      </w:r>
    </w:p>
    <w:p w14:paraId="2B230B1A" w14:textId="5A3CA90E" w:rsidR="0021452A" w:rsidRPr="008862F0" w:rsidRDefault="0021452A" w:rsidP="000D5E57">
      <w:pPr>
        <w:pStyle w:val="ListParagraph"/>
        <w:numPr>
          <w:ilvl w:val="0"/>
          <w:numId w:val="12"/>
        </w:numPr>
        <w:ind w:left="540"/>
        <w:contextualSpacing w:val="0"/>
        <w:textAlignment w:val="baseline"/>
        <w:rPr>
          <w:rFonts w:ascii="Palatino" w:hAnsi="Palatino"/>
          <w:bCs/>
          <w:szCs w:val="22"/>
        </w:rPr>
      </w:pPr>
      <w:r w:rsidRPr="008862F0">
        <w:rPr>
          <w:rFonts w:ascii="Palatino" w:hAnsi="Palatino"/>
          <w:bCs/>
          <w:szCs w:val="22"/>
        </w:rPr>
        <w:t xml:space="preserve">Direct students to the questions that they answered for their homework. Facilitate a </w:t>
      </w:r>
      <w:r w:rsidR="00A26925" w:rsidRPr="008862F0">
        <w:rPr>
          <w:rFonts w:ascii="Palatino" w:hAnsi="Palatino"/>
          <w:bCs/>
          <w:szCs w:val="22"/>
        </w:rPr>
        <w:t>discussion</w:t>
      </w:r>
      <w:r w:rsidRPr="008862F0">
        <w:rPr>
          <w:rFonts w:ascii="Palatino" w:hAnsi="Palatino"/>
          <w:bCs/>
          <w:szCs w:val="22"/>
        </w:rPr>
        <w:t xml:space="preserve"> based on them, as well as the following:</w:t>
      </w:r>
    </w:p>
    <w:p w14:paraId="281E79CE" w14:textId="6C248E53" w:rsidR="0021452A" w:rsidRPr="008862F0" w:rsidRDefault="0021452A" w:rsidP="000D5E57">
      <w:pPr>
        <w:pStyle w:val="ListParagraph"/>
        <w:numPr>
          <w:ilvl w:val="0"/>
          <w:numId w:val="13"/>
        </w:numPr>
        <w:ind w:left="900"/>
        <w:contextualSpacing w:val="0"/>
        <w:textAlignment w:val="baseline"/>
        <w:rPr>
          <w:rFonts w:ascii="Palatino" w:hAnsi="Palatino"/>
          <w:bCs/>
          <w:szCs w:val="22"/>
        </w:rPr>
      </w:pPr>
      <w:r w:rsidRPr="008862F0">
        <w:rPr>
          <w:rFonts w:ascii="Palatino" w:hAnsi="Palatino"/>
          <w:bCs/>
          <w:szCs w:val="22"/>
        </w:rPr>
        <w:t>What values and ideals do you think Americans stand for</w:t>
      </w:r>
      <w:r w:rsidR="00676D12">
        <w:rPr>
          <w:rFonts w:ascii="Palatino" w:hAnsi="Palatino"/>
          <w:bCs/>
          <w:szCs w:val="22"/>
        </w:rPr>
        <w:t xml:space="preserve"> or s</w:t>
      </w:r>
      <w:r w:rsidRPr="008862F0">
        <w:rPr>
          <w:rFonts w:ascii="Palatino" w:hAnsi="Palatino"/>
          <w:bCs/>
          <w:szCs w:val="22"/>
        </w:rPr>
        <w:t>hould stand for?</w:t>
      </w:r>
    </w:p>
    <w:p w14:paraId="6B9F7E0F" w14:textId="7926A090" w:rsidR="0021452A" w:rsidRPr="008862F0" w:rsidRDefault="0021452A" w:rsidP="000D5E57">
      <w:pPr>
        <w:pStyle w:val="ListParagraph"/>
        <w:numPr>
          <w:ilvl w:val="0"/>
          <w:numId w:val="13"/>
        </w:numPr>
        <w:ind w:left="900"/>
        <w:contextualSpacing w:val="0"/>
        <w:textAlignment w:val="baseline"/>
        <w:rPr>
          <w:rFonts w:ascii="Palatino" w:hAnsi="Palatino"/>
          <w:bCs/>
          <w:szCs w:val="22"/>
        </w:rPr>
      </w:pPr>
      <w:r w:rsidRPr="008862F0">
        <w:rPr>
          <w:rFonts w:ascii="Palatino" w:hAnsi="Palatino"/>
          <w:bCs/>
          <w:szCs w:val="22"/>
        </w:rPr>
        <w:t>To what extent is loyalty a trait of Americans?</w:t>
      </w:r>
    </w:p>
    <w:p w14:paraId="59EA9DA9" w14:textId="32E20BFA" w:rsidR="0021452A" w:rsidRPr="008862F0" w:rsidRDefault="0021452A" w:rsidP="000D5E57">
      <w:pPr>
        <w:pStyle w:val="ListParagraph"/>
        <w:numPr>
          <w:ilvl w:val="0"/>
          <w:numId w:val="13"/>
        </w:numPr>
        <w:ind w:left="900"/>
        <w:contextualSpacing w:val="0"/>
        <w:textAlignment w:val="baseline"/>
        <w:rPr>
          <w:rFonts w:ascii="Palatino" w:hAnsi="Palatino"/>
          <w:bCs/>
          <w:szCs w:val="22"/>
        </w:rPr>
      </w:pPr>
      <w:r w:rsidRPr="008862F0">
        <w:rPr>
          <w:rFonts w:ascii="Palatino" w:hAnsi="Palatino"/>
          <w:bCs/>
          <w:szCs w:val="22"/>
        </w:rPr>
        <w:t>To what extent do you believe citizens should be loyal to their government?</w:t>
      </w:r>
    </w:p>
    <w:p w14:paraId="24F24BEA" w14:textId="06033829" w:rsidR="0021452A" w:rsidRPr="008862F0" w:rsidRDefault="0021452A" w:rsidP="000D5E57">
      <w:pPr>
        <w:pStyle w:val="ListParagraph"/>
        <w:numPr>
          <w:ilvl w:val="0"/>
          <w:numId w:val="13"/>
        </w:numPr>
        <w:ind w:left="900"/>
        <w:contextualSpacing w:val="0"/>
        <w:textAlignment w:val="baseline"/>
        <w:rPr>
          <w:rFonts w:ascii="Palatino" w:hAnsi="Palatino"/>
          <w:bCs/>
          <w:szCs w:val="22"/>
        </w:rPr>
      </w:pPr>
      <w:r w:rsidRPr="008862F0">
        <w:rPr>
          <w:rFonts w:ascii="Palatino" w:hAnsi="Palatino"/>
          <w:bCs/>
          <w:szCs w:val="22"/>
        </w:rPr>
        <w:t>What sort of conflicts in identity do you believe Japanese Americans felt during World War II?</w:t>
      </w:r>
    </w:p>
    <w:p w14:paraId="448E3218" w14:textId="5174E589" w:rsidR="000A1E7D" w:rsidRPr="008862F0" w:rsidRDefault="000A1E7D" w:rsidP="000D5E57">
      <w:pPr>
        <w:pStyle w:val="ListParagraph"/>
        <w:numPr>
          <w:ilvl w:val="0"/>
          <w:numId w:val="13"/>
        </w:numPr>
        <w:ind w:left="900"/>
        <w:contextualSpacing w:val="0"/>
        <w:textAlignment w:val="baseline"/>
        <w:rPr>
          <w:rFonts w:ascii="Palatino" w:hAnsi="Palatino"/>
          <w:color w:val="000000"/>
          <w:szCs w:val="22"/>
        </w:rPr>
      </w:pPr>
      <w:r w:rsidRPr="008862F0">
        <w:rPr>
          <w:rFonts w:ascii="Palatino" w:hAnsi="Palatino"/>
          <w:bCs/>
          <w:szCs w:val="22"/>
        </w:rPr>
        <w:t xml:space="preserve">How “American” do you believe </w:t>
      </w:r>
      <w:r w:rsidRPr="008862F0">
        <w:rPr>
          <w:rFonts w:ascii="Palatino" w:hAnsi="Palatino"/>
          <w:color w:val="000000"/>
          <w:szCs w:val="22"/>
        </w:rPr>
        <w:t xml:space="preserve">the “no-no boys” along with </w:t>
      </w:r>
      <w:r w:rsidR="00676D12">
        <w:rPr>
          <w:rFonts w:ascii="Palatino" w:hAnsi="Palatino"/>
          <w:color w:val="000000"/>
          <w:szCs w:val="22"/>
        </w:rPr>
        <w:t>those who challenged Executive Order 9066 like</w:t>
      </w:r>
      <w:r w:rsidRPr="008862F0">
        <w:rPr>
          <w:rFonts w:ascii="Palatino" w:hAnsi="Palatino"/>
          <w:color w:val="000000"/>
          <w:szCs w:val="22"/>
        </w:rPr>
        <w:t xml:space="preserve"> Fred Korematsu, Gordon </w:t>
      </w:r>
      <w:proofErr w:type="spellStart"/>
      <w:r w:rsidRPr="008862F0">
        <w:rPr>
          <w:rFonts w:ascii="Palatino" w:hAnsi="Palatino"/>
          <w:color w:val="000000"/>
          <w:szCs w:val="22"/>
        </w:rPr>
        <w:t>Hirabayashi</w:t>
      </w:r>
      <w:proofErr w:type="spellEnd"/>
      <w:r w:rsidRPr="008862F0">
        <w:rPr>
          <w:rFonts w:ascii="Palatino" w:hAnsi="Palatino"/>
          <w:color w:val="000000"/>
          <w:szCs w:val="22"/>
        </w:rPr>
        <w:t xml:space="preserve">, and Minoru </w:t>
      </w:r>
      <w:proofErr w:type="spellStart"/>
      <w:r w:rsidRPr="008862F0">
        <w:rPr>
          <w:rFonts w:ascii="Palatino" w:hAnsi="Palatino"/>
          <w:color w:val="000000"/>
          <w:szCs w:val="22"/>
        </w:rPr>
        <w:t>Yasui</w:t>
      </w:r>
      <w:proofErr w:type="spellEnd"/>
      <w:r w:rsidRPr="008862F0">
        <w:rPr>
          <w:rFonts w:ascii="Palatino" w:hAnsi="Palatino"/>
          <w:color w:val="000000"/>
          <w:szCs w:val="22"/>
        </w:rPr>
        <w:t xml:space="preserve"> were? </w:t>
      </w:r>
    </w:p>
    <w:p w14:paraId="17CAF27C" w14:textId="3ED56559" w:rsidR="005F203F" w:rsidRPr="008862F0" w:rsidRDefault="005F203F" w:rsidP="000D5E57">
      <w:pPr>
        <w:pStyle w:val="ListParagraph"/>
        <w:numPr>
          <w:ilvl w:val="0"/>
          <w:numId w:val="13"/>
        </w:numPr>
        <w:ind w:left="900"/>
        <w:textAlignment w:val="baseline"/>
        <w:rPr>
          <w:rFonts w:ascii="Palatino" w:hAnsi="Palatino"/>
          <w:color w:val="000000"/>
          <w:szCs w:val="22"/>
        </w:rPr>
      </w:pPr>
      <w:r w:rsidRPr="008862F0">
        <w:rPr>
          <w:rFonts w:ascii="Palatino" w:hAnsi="Palatino"/>
          <w:color w:val="000000"/>
          <w:szCs w:val="22"/>
        </w:rPr>
        <w:t xml:space="preserve">Why do you think </w:t>
      </w:r>
      <w:r w:rsidR="00676D12">
        <w:rPr>
          <w:rFonts w:ascii="Palatino" w:hAnsi="Palatino"/>
          <w:color w:val="000000"/>
          <w:szCs w:val="22"/>
        </w:rPr>
        <w:t xml:space="preserve">all </w:t>
      </w:r>
      <w:r w:rsidRPr="008862F0">
        <w:rPr>
          <w:rFonts w:ascii="Palatino" w:hAnsi="Palatino"/>
          <w:color w:val="000000"/>
          <w:szCs w:val="22"/>
        </w:rPr>
        <w:t>people of Japanese ancestry</w:t>
      </w:r>
      <w:r w:rsidR="00676D12">
        <w:rPr>
          <w:rFonts w:ascii="Palatino" w:hAnsi="Palatino"/>
          <w:color w:val="000000"/>
          <w:szCs w:val="22"/>
        </w:rPr>
        <w:t xml:space="preserve"> from the West coast</w:t>
      </w:r>
      <w:r w:rsidRPr="008862F0">
        <w:rPr>
          <w:rFonts w:ascii="Palatino" w:hAnsi="Palatino"/>
          <w:color w:val="000000"/>
          <w:szCs w:val="22"/>
        </w:rPr>
        <w:t xml:space="preserve"> were the only ones forced</w:t>
      </w:r>
      <w:r w:rsidR="00676D12">
        <w:rPr>
          <w:rFonts w:ascii="Palatino" w:hAnsi="Palatino"/>
          <w:color w:val="000000"/>
          <w:szCs w:val="22"/>
        </w:rPr>
        <w:t xml:space="preserve"> </w:t>
      </w:r>
      <w:proofErr w:type="spellStart"/>
      <w:r w:rsidR="00676D12">
        <w:rPr>
          <w:rFonts w:ascii="Palatino" w:hAnsi="Palatino"/>
          <w:color w:val="000000"/>
          <w:szCs w:val="22"/>
        </w:rPr>
        <w:t>en</w:t>
      </w:r>
      <w:proofErr w:type="spellEnd"/>
      <w:r w:rsidR="00676D12">
        <w:rPr>
          <w:rFonts w:ascii="Palatino" w:hAnsi="Palatino"/>
          <w:color w:val="000000"/>
          <w:szCs w:val="22"/>
        </w:rPr>
        <w:t xml:space="preserve"> masse</w:t>
      </w:r>
      <w:r w:rsidRPr="008862F0">
        <w:rPr>
          <w:rFonts w:ascii="Palatino" w:hAnsi="Palatino"/>
          <w:color w:val="000000"/>
          <w:szCs w:val="22"/>
        </w:rPr>
        <w:t xml:space="preserve"> into </w:t>
      </w:r>
      <w:r w:rsidR="00A26925" w:rsidRPr="008862F0">
        <w:rPr>
          <w:rFonts w:ascii="Palatino" w:hAnsi="Palatino"/>
          <w:color w:val="000000"/>
          <w:szCs w:val="22"/>
        </w:rPr>
        <w:t>i</w:t>
      </w:r>
      <w:r w:rsidR="006B12EE">
        <w:rPr>
          <w:rFonts w:ascii="Palatino" w:hAnsi="Palatino"/>
          <w:color w:val="000000"/>
          <w:szCs w:val="22"/>
        </w:rPr>
        <w:t>ncarceration</w:t>
      </w:r>
      <w:r w:rsidRPr="008862F0">
        <w:rPr>
          <w:rFonts w:ascii="Palatino" w:hAnsi="Palatino"/>
          <w:color w:val="000000"/>
          <w:szCs w:val="22"/>
        </w:rPr>
        <w:t xml:space="preserve"> camps during World War II, and </w:t>
      </w:r>
      <w:r w:rsidR="007E7D02">
        <w:rPr>
          <w:rFonts w:ascii="Palatino" w:hAnsi="Palatino"/>
          <w:color w:val="000000"/>
          <w:szCs w:val="22"/>
        </w:rPr>
        <w:t>only a very limite</w:t>
      </w:r>
      <w:r w:rsidR="006B12EE">
        <w:rPr>
          <w:rFonts w:ascii="Palatino" w:hAnsi="Palatino"/>
          <w:color w:val="000000"/>
          <w:szCs w:val="22"/>
        </w:rPr>
        <w:t>d incarceration</w:t>
      </w:r>
      <w:r w:rsidR="00676D12">
        <w:rPr>
          <w:rFonts w:ascii="Palatino" w:hAnsi="Palatino"/>
          <w:color w:val="000000"/>
          <w:szCs w:val="22"/>
        </w:rPr>
        <w:t xml:space="preserve"> of </w:t>
      </w:r>
      <w:r w:rsidRPr="008862F0">
        <w:rPr>
          <w:rFonts w:ascii="Palatino" w:hAnsi="Palatino"/>
          <w:color w:val="000000"/>
          <w:szCs w:val="22"/>
        </w:rPr>
        <w:t>those of German and Italian ancestry?</w:t>
      </w:r>
    </w:p>
    <w:p w14:paraId="04D802F9" w14:textId="77777777" w:rsidR="000D5E57" w:rsidRDefault="000D5E57" w:rsidP="00073519">
      <w:pPr>
        <w:spacing w:after="80"/>
        <w:rPr>
          <w:rFonts w:ascii="Times New Roman" w:hAnsi="Times New Roman" w:cs="Times New Roman"/>
          <w:b/>
          <w:bCs/>
          <w:i/>
          <w:color w:val="000000" w:themeColor="text1"/>
          <w:sz w:val="32"/>
          <w:szCs w:val="32"/>
          <w:u w:val="single"/>
        </w:rPr>
      </w:pPr>
    </w:p>
    <w:p w14:paraId="10546F33" w14:textId="29503397" w:rsidR="001C2785" w:rsidRPr="000D5E57" w:rsidRDefault="001C2785" w:rsidP="00073519">
      <w:pPr>
        <w:spacing w:after="80"/>
        <w:rPr>
          <w:rFonts w:ascii="Times New Roman" w:hAnsi="Times New Roman" w:cs="Times New Roman"/>
          <w:bCs/>
          <w:i/>
          <w:color w:val="000000" w:themeColor="text1"/>
          <w:sz w:val="32"/>
          <w:szCs w:val="32"/>
          <w:u w:val="single"/>
        </w:rPr>
      </w:pPr>
      <w:r w:rsidRPr="000D5E57">
        <w:rPr>
          <w:rFonts w:ascii="Times New Roman" w:hAnsi="Times New Roman" w:cs="Times New Roman"/>
          <w:b/>
          <w:bCs/>
          <w:i/>
          <w:color w:val="000000" w:themeColor="text1"/>
          <w:sz w:val="32"/>
          <w:szCs w:val="32"/>
          <w:u w:val="single"/>
        </w:rPr>
        <w:t>Activity 2:</w:t>
      </w:r>
    </w:p>
    <w:p w14:paraId="3A18327C" w14:textId="5AF4834F" w:rsidR="002B2F51" w:rsidRPr="008862F0" w:rsidRDefault="00A26925" w:rsidP="00073519">
      <w:pPr>
        <w:pStyle w:val="Normal1"/>
        <w:keepLines/>
        <w:numPr>
          <w:ilvl w:val="0"/>
          <w:numId w:val="12"/>
        </w:numPr>
        <w:pBdr>
          <w:top w:val="nil"/>
          <w:left w:val="nil"/>
          <w:bottom w:val="nil"/>
          <w:right w:val="nil"/>
          <w:between w:val="nil"/>
        </w:pBdr>
        <w:spacing w:after="0" w:line="240" w:lineRule="auto"/>
        <w:ind w:left="540"/>
        <w:rPr>
          <w:rFonts w:ascii="Palatino" w:eastAsia="Times New Roman" w:hAnsi="Palatino" w:cs="Times New Roman"/>
        </w:rPr>
      </w:pPr>
      <w:r w:rsidRPr="002B2F51">
        <w:rPr>
          <w:rFonts w:ascii="Palatino" w:hAnsi="Palatino"/>
          <w:color w:val="000000"/>
        </w:rPr>
        <w:t>Tell</w:t>
      </w:r>
      <w:r w:rsidR="00684C9F" w:rsidRPr="002B2F51">
        <w:rPr>
          <w:rFonts w:ascii="Palatino" w:hAnsi="Palatino"/>
          <w:color w:val="000000"/>
        </w:rPr>
        <w:t xml:space="preserve"> </w:t>
      </w:r>
      <w:r w:rsidR="000A1E7D" w:rsidRPr="002B2F51">
        <w:rPr>
          <w:rFonts w:ascii="Palatino" w:hAnsi="Palatino"/>
          <w:color w:val="000000"/>
        </w:rPr>
        <w:t>students</w:t>
      </w:r>
      <w:r w:rsidR="00E151CA" w:rsidRPr="002B2F51">
        <w:rPr>
          <w:rFonts w:ascii="Palatino" w:hAnsi="Palatino"/>
          <w:color w:val="000000"/>
        </w:rPr>
        <w:t xml:space="preserve"> that</w:t>
      </w:r>
      <w:r w:rsidR="000A1E7D" w:rsidRPr="002B2F51">
        <w:rPr>
          <w:rFonts w:ascii="Palatino" w:hAnsi="Palatino"/>
          <w:color w:val="000000"/>
        </w:rPr>
        <w:t xml:space="preserve"> </w:t>
      </w:r>
      <w:r w:rsidR="005F203F" w:rsidRPr="002B2F51">
        <w:rPr>
          <w:rFonts w:ascii="Palatino" w:hAnsi="Palatino"/>
          <w:color w:val="000000"/>
        </w:rPr>
        <w:t xml:space="preserve">Asian Americans have often been seen as “perpetual foreigners” in the United States, and have been the target of </w:t>
      </w:r>
      <w:r w:rsidRPr="002B2F51">
        <w:rPr>
          <w:rFonts w:ascii="Palatino" w:hAnsi="Palatino"/>
          <w:color w:val="000000"/>
        </w:rPr>
        <w:t xml:space="preserve">numerous </w:t>
      </w:r>
      <w:r w:rsidR="005F203F" w:rsidRPr="002B2F51">
        <w:rPr>
          <w:rFonts w:ascii="Palatino" w:hAnsi="Palatino"/>
          <w:color w:val="000000"/>
        </w:rPr>
        <w:t>stereotypes.</w:t>
      </w:r>
      <w:r w:rsidR="00684C9F" w:rsidRPr="002B2F51">
        <w:rPr>
          <w:rFonts w:ascii="Palatino" w:hAnsi="Palatino"/>
          <w:color w:val="000000"/>
        </w:rPr>
        <w:t xml:space="preserve"> Inform students that “a </w:t>
      </w:r>
      <w:r w:rsidR="00684C9F" w:rsidRPr="002B2F51">
        <w:rPr>
          <w:rFonts w:ascii="Palatino" w:eastAsia="Cambria" w:hAnsi="Palatino" w:cs="Times New Roman"/>
          <w:b/>
          <w:color w:val="000000"/>
        </w:rPr>
        <w:t>stereotype is</w:t>
      </w:r>
      <w:r w:rsidR="00684C9F" w:rsidRPr="002B2F51">
        <w:rPr>
          <w:rFonts w:ascii="Palatino" w:eastAsia="Cambria" w:hAnsi="Palatino" w:cs="Times New Roman"/>
          <w:color w:val="000000"/>
        </w:rPr>
        <w:t xml:space="preserve"> a </w:t>
      </w:r>
      <w:r w:rsidR="00684C9F" w:rsidRPr="002B2F51">
        <w:rPr>
          <w:rFonts w:ascii="Palatino" w:eastAsia="Cambria" w:hAnsi="Palatino" w:cs="Times New Roman"/>
        </w:rPr>
        <w:t>common belief, often negative, about or attached to a particular group of people.”</w:t>
      </w:r>
      <w:r w:rsidR="00A91CA2" w:rsidRPr="002B2F51">
        <w:rPr>
          <w:rFonts w:ascii="Palatino" w:eastAsia="Cambria" w:hAnsi="Palatino" w:cs="Times New Roman"/>
        </w:rPr>
        <w:t xml:space="preserve"> (The following activities for this day are excerpted from</w:t>
      </w:r>
      <w:r w:rsidR="008F3659">
        <w:rPr>
          <w:rFonts w:ascii="Palatino" w:eastAsia="Cambria" w:hAnsi="Palatino" w:cs="Times New Roman"/>
        </w:rPr>
        <w:t xml:space="preserve"> lessons</w:t>
      </w:r>
      <w:r w:rsidR="00A91CA2" w:rsidRPr="002B2F51">
        <w:rPr>
          <w:rFonts w:ascii="Palatino" w:eastAsia="Cambria" w:hAnsi="Palatino" w:cs="Times New Roman"/>
        </w:rPr>
        <w:t xml:space="preserve"> </w:t>
      </w:r>
      <w:r w:rsidR="009501A1" w:rsidRPr="002B2F51">
        <w:rPr>
          <w:rFonts w:ascii="Palatino" w:eastAsia="Cambria" w:hAnsi="Palatino" w:cs="Times New Roman"/>
        </w:rPr>
        <w:t xml:space="preserve">3.1 </w:t>
      </w:r>
      <w:r w:rsidR="00FB6788" w:rsidRPr="002B2F51">
        <w:rPr>
          <w:rFonts w:ascii="Palatino" w:eastAsia="Cambria" w:hAnsi="Palatino" w:cs="Times New Roman"/>
        </w:rPr>
        <w:t>–</w:t>
      </w:r>
      <w:r w:rsidR="00FB6788" w:rsidRPr="008F3659">
        <w:rPr>
          <w:rFonts w:ascii="Palatino" w:eastAsia="Cambria" w:hAnsi="Palatino" w:cs="Times New Roman"/>
          <w:i/>
        </w:rPr>
        <w:t>Model Minority Myth</w:t>
      </w:r>
      <w:r w:rsidR="00FB6788" w:rsidRPr="002B2F51">
        <w:rPr>
          <w:rFonts w:ascii="Palatino" w:eastAsia="Cambria" w:hAnsi="Palatino" w:cs="Times New Roman"/>
        </w:rPr>
        <w:t xml:space="preserve"> </w:t>
      </w:r>
      <w:r w:rsidR="009501A1" w:rsidRPr="002B2F51">
        <w:rPr>
          <w:rFonts w:ascii="Palatino" w:eastAsia="Cambria" w:hAnsi="Palatino" w:cs="Times New Roman"/>
        </w:rPr>
        <w:t>and 3.6</w:t>
      </w:r>
      <w:r w:rsidR="00FB6788" w:rsidRPr="002B2F51">
        <w:rPr>
          <w:rFonts w:ascii="Palatino" w:eastAsia="Cambria" w:hAnsi="Palatino" w:cs="Times New Roman"/>
        </w:rPr>
        <w:t xml:space="preserve"> –</w:t>
      </w:r>
      <w:r w:rsidR="00FB6788" w:rsidRPr="008F3659">
        <w:rPr>
          <w:rFonts w:ascii="Palatino" w:eastAsia="Cambria" w:hAnsi="Palatino" w:cs="Times New Roman"/>
          <w:i/>
        </w:rPr>
        <w:t>Asian Americans</w:t>
      </w:r>
      <w:r w:rsidR="00D3777B" w:rsidRPr="002B2F51">
        <w:rPr>
          <w:rFonts w:ascii="Palatino" w:eastAsia="Cambria" w:hAnsi="Palatino" w:cs="Times New Roman"/>
          <w:i/>
        </w:rPr>
        <w:t xml:space="preserve"> On the Big Screen: Responding to Stereotypes</w:t>
      </w:r>
      <w:r w:rsidRPr="002B2F51">
        <w:rPr>
          <w:rFonts w:ascii="Palatino" w:eastAsia="Times New Roman" w:hAnsi="Palatino" w:cs="Times New Roman"/>
          <w:i/>
          <w:iCs/>
        </w:rPr>
        <w:t>.</w:t>
      </w:r>
      <w:r w:rsidR="009710D1" w:rsidRPr="002B2F51">
        <w:rPr>
          <w:rFonts w:ascii="Palatino" w:eastAsia="Times New Roman" w:hAnsi="Palatino" w:cs="Times New Roman"/>
        </w:rPr>
        <w:t>)</w:t>
      </w:r>
    </w:p>
    <w:p w14:paraId="0E422B3B" w14:textId="77777777" w:rsidR="00684C9F" w:rsidRPr="002B2F51" w:rsidRDefault="00684C9F" w:rsidP="00073519">
      <w:pPr>
        <w:pStyle w:val="Normal1"/>
        <w:keepLines/>
        <w:pBdr>
          <w:top w:val="nil"/>
          <w:left w:val="nil"/>
          <w:bottom w:val="nil"/>
          <w:right w:val="nil"/>
          <w:between w:val="nil"/>
        </w:pBdr>
        <w:spacing w:after="0" w:line="240" w:lineRule="auto"/>
        <w:ind w:left="360"/>
        <w:rPr>
          <w:rFonts w:ascii="Palatino" w:eastAsia="Cambria" w:hAnsi="Palatino" w:cs="Times New Roman"/>
        </w:rPr>
      </w:pPr>
    </w:p>
    <w:p w14:paraId="4FAD48B2" w14:textId="1990F761" w:rsidR="00684C9F" w:rsidRPr="008862F0" w:rsidRDefault="00684C9F" w:rsidP="00073519">
      <w:pPr>
        <w:pStyle w:val="Normal1"/>
        <w:keepLines/>
        <w:numPr>
          <w:ilvl w:val="0"/>
          <w:numId w:val="12"/>
        </w:numPr>
        <w:pBdr>
          <w:top w:val="nil"/>
          <w:left w:val="nil"/>
          <w:bottom w:val="nil"/>
          <w:right w:val="nil"/>
          <w:between w:val="nil"/>
        </w:pBdr>
        <w:spacing w:after="80" w:line="240" w:lineRule="auto"/>
        <w:ind w:left="540"/>
        <w:rPr>
          <w:rFonts w:ascii="Palatino" w:hAnsi="Palatino"/>
          <w:color w:val="000000"/>
        </w:rPr>
      </w:pPr>
      <w:r w:rsidRPr="008862F0">
        <w:rPr>
          <w:rFonts w:ascii="Palatino" w:hAnsi="Palatino"/>
          <w:color w:val="000000"/>
        </w:rPr>
        <w:t xml:space="preserve">Begin </w:t>
      </w:r>
      <w:r w:rsidR="00676D12">
        <w:rPr>
          <w:rFonts w:ascii="Palatino" w:hAnsi="Palatino"/>
          <w:color w:val="000000"/>
        </w:rPr>
        <w:t xml:space="preserve">a </w:t>
      </w:r>
      <w:r w:rsidRPr="008862F0">
        <w:rPr>
          <w:rFonts w:ascii="Palatino" w:hAnsi="Palatino"/>
          <w:color w:val="000000"/>
        </w:rPr>
        <w:t xml:space="preserve">discussion on the topic of stereotypes by </w:t>
      </w:r>
      <w:r w:rsidR="00D25F99" w:rsidRPr="008862F0">
        <w:rPr>
          <w:rFonts w:ascii="Palatino" w:hAnsi="Palatino"/>
          <w:color w:val="000000"/>
        </w:rPr>
        <w:t xml:space="preserve">encouraging </w:t>
      </w:r>
      <w:r w:rsidRPr="008862F0">
        <w:rPr>
          <w:rFonts w:ascii="Palatino" w:hAnsi="Palatino"/>
          <w:color w:val="000000"/>
        </w:rPr>
        <w:t xml:space="preserve">students to think about the following questions: </w:t>
      </w:r>
    </w:p>
    <w:p w14:paraId="5859B742" w14:textId="77777777" w:rsidR="00684C9F" w:rsidRPr="008862F0" w:rsidRDefault="00684C9F" w:rsidP="006B12EE">
      <w:pPr>
        <w:pStyle w:val="Normal1"/>
        <w:keepLines/>
        <w:numPr>
          <w:ilvl w:val="0"/>
          <w:numId w:val="11"/>
        </w:numPr>
        <w:pBdr>
          <w:top w:val="nil"/>
          <w:left w:val="nil"/>
          <w:bottom w:val="nil"/>
          <w:right w:val="nil"/>
          <w:between w:val="nil"/>
        </w:pBdr>
        <w:spacing w:after="0" w:line="240" w:lineRule="auto"/>
        <w:ind w:left="900" w:right="-360"/>
        <w:rPr>
          <w:rFonts w:ascii="Palatino" w:eastAsia="Cambria" w:hAnsi="Palatino" w:cs="Times New Roman"/>
          <w:color w:val="000000"/>
        </w:rPr>
      </w:pPr>
      <w:r w:rsidRPr="008862F0">
        <w:rPr>
          <w:rFonts w:ascii="Palatino" w:eastAsia="Cambria" w:hAnsi="Palatino" w:cs="Times New Roman"/>
          <w:color w:val="000000"/>
        </w:rPr>
        <w:t>Have you ever experienced stereotyping?</w:t>
      </w:r>
    </w:p>
    <w:p w14:paraId="04D843E9" w14:textId="77777777" w:rsidR="00684C9F" w:rsidRPr="008862F0" w:rsidRDefault="00684C9F" w:rsidP="006B12EE">
      <w:pPr>
        <w:pStyle w:val="Normal1"/>
        <w:keepLines/>
        <w:numPr>
          <w:ilvl w:val="0"/>
          <w:numId w:val="11"/>
        </w:numPr>
        <w:pBdr>
          <w:top w:val="nil"/>
          <w:left w:val="nil"/>
          <w:bottom w:val="nil"/>
          <w:right w:val="nil"/>
          <w:between w:val="nil"/>
        </w:pBdr>
        <w:spacing w:after="0" w:line="240" w:lineRule="auto"/>
        <w:ind w:left="900" w:right="-360"/>
        <w:rPr>
          <w:rFonts w:ascii="Palatino" w:eastAsia="Cambria" w:hAnsi="Palatino" w:cs="Times New Roman"/>
          <w:color w:val="000000"/>
        </w:rPr>
      </w:pPr>
      <w:r w:rsidRPr="008862F0">
        <w:rPr>
          <w:rFonts w:ascii="Palatino" w:eastAsia="Cambria" w:hAnsi="Palatino" w:cs="Times New Roman"/>
          <w:color w:val="000000"/>
        </w:rPr>
        <w:t>What difficulties have emerged when others view you differently than you view yourself?</w:t>
      </w:r>
    </w:p>
    <w:p w14:paraId="7D41359B" w14:textId="00AB5E49" w:rsidR="00684C9F" w:rsidRPr="008862F0" w:rsidRDefault="00684C9F" w:rsidP="006B12EE">
      <w:pPr>
        <w:pStyle w:val="Normal1"/>
        <w:keepLines/>
        <w:numPr>
          <w:ilvl w:val="0"/>
          <w:numId w:val="11"/>
        </w:numPr>
        <w:pBdr>
          <w:top w:val="nil"/>
          <w:left w:val="nil"/>
          <w:bottom w:val="nil"/>
          <w:right w:val="nil"/>
          <w:between w:val="nil"/>
        </w:pBdr>
        <w:spacing w:after="0" w:line="240" w:lineRule="auto"/>
        <w:ind w:left="900" w:right="-360"/>
        <w:rPr>
          <w:rFonts w:ascii="Palatino" w:eastAsia="Cambria" w:hAnsi="Palatino" w:cs="Times New Roman"/>
          <w:color w:val="000000"/>
        </w:rPr>
      </w:pPr>
      <w:r w:rsidRPr="008862F0">
        <w:rPr>
          <w:rFonts w:ascii="Palatino" w:eastAsia="Cambria" w:hAnsi="Palatino" w:cs="Times New Roman"/>
          <w:color w:val="000000"/>
        </w:rPr>
        <w:t>What difficulties have emerged when you view others differently than they view themselves?</w:t>
      </w:r>
    </w:p>
    <w:p w14:paraId="211DA6B0" w14:textId="77777777" w:rsidR="00684C9F" w:rsidRPr="008862F0" w:rsidRDefault="00684C9F" w:rsidP="006B12EE">
      <w:pPr>
        <w:pStyle w:val="Normal1"/>
        <w:keepLines/>
        <w:numPr>
          <w:ilvl w:val="0"/>
          <w:numId w:val="11"/>
        </w:numPr>
        <w:pBdr>
          <w:top w:val="nil"/>
          <w:left w:val="nil"/>
          <w:bottom w:val="nil"/>
          <w:right w:val="nil"/>
          <w:between w:val="nil"/>
        </w:pBdr>
        <w:spacing w:after="0" w:line="240" w:lineRule="auto"/>
        <w:ind w:left="900" w:right="-360"/>
        <w:rPr>
          <w:rFonts w:ascii="Palatino" w:eastAsia="Cambria" w:hAnsi="Palatino" w:cs="Times New Roman"/>
          <w:color w:val="000000"/>
        </w:rPr>
      </w:pPr>
      <w:r w:rsidRPr="008862F0">
        <w:rPr>
          <w:rFonts w:ascii="Palatino" w:eastAsia="Cambria" w:hAnsi="Palatino" w:cs="Times New Roman"/>
          <w:color w:val="000000"/>
        </w:rPr>
        <w:t>How do you think stereotypes might impact the way you see yourself?</w:t>
      </w:r>
    </w:p>
    <w:p w14:paraId="494CC490" w14:textId="09907785" w:rsidR="00684C9F" w:rsidRPr="008862F0" w:rsidRDefault="00684C9F" w:rsidP="006B12EE">
      <w:pPr>
        <w:pStyle w:val="Normal1"/>
        <w:keepLines/>
        <w:pBdr>
          <w:top w:val="nil"/>
          <w:left w:val="nil"/>
          <w:bottom w:val="nil"/>
          <w:right w:val="nil"/>
          <w:between w:val="nil"/>
        </w:pBdr>
        <w:spacing w:after="0" w:line="240" w:lineRule="auto"/>
        <w:ind w:right="-360"/>
        <w:rPr>
          <w:rFonts w:ascii="Palatino" w:eastAsia="Cambria" w:hAnsi="Palatino" w:cs="Times New Roman"/>
          <w:color w:val="000000"/>
        </w:rPr>
      </w:pPr>
    </w:p>
    <w:p w14:paraId="0645EB08" w14:textId="02BC86B5" w:rsidR="00684C9F" w:rsidRPr="008862F0" w:rsidRDefault="00684C9F" w:rsidP="00073519">
      <w:pPr>
        <w:pStyle w:val="Normal1"/>
        <w:keepLines/>
        <w:numPr>
          <w:ilvl w:val="0"/>
          <w:numId w:val="12"/>
        </w:numPr>
        <w:pBdr>
          <w:top w:val="nil"/>
          <w:left w:val="nil"/>
          <w:bottom w:val="nil"/>
          <w:right w:val="nil"/>
          <w:between w:val="nil"/>
        </w:pBdr>
        <w:spacing w:after="0" w:line="240" w:lineRule="auto"/>
        <w:ind w:left="540" w:right="-360"/>
        <w:rPr>
          <w:rFonts w:ascii="Palatino" w:eastAsia="Cambria" w:hAnsi="Palatino" w:cs="Times New Roman"/>
          <w:color w:val="000000"/>
        </w:rPr>
      </w:pPr>
      <w:r w:rsidRPr="008862F0">
        <w:rPr>
          <w:rFonts w:ascii="Palatino" w:eastAsia="Cambria" w:hAnsi="Palatino" w:cs="Times New Roman"/>
          <w:color w:val="000000"/>
        </w:rPr>
        <w:t>Direct students to write their answers on a separate sheet of paper. Allow 5–7 minutes for this task.</w:t>
      </w:r>
    </w:p>
    <w:p w14:paraId="15888B20" w14:textId="324DF50A" w:rsidR="00684C9F" w:rsidRPr="008862F0" w:rsidRDefault="00684C9F" w:rsidP="00073519">
      <w:pPr>
        <w:pStyle w:val="Normal1"/>
        <w:keepLines/>
        <w:pBdr>
          <w:top w:val="nil"/>
          <w:left w:val="nil"/>
          <w:bottom w:val="nil"/>
          <w:right w:val="nil"/>
          <w:between w:val="nil"/>
        </w:pBdr>
        <w:spacing w:after="0" w:line="240" w:lineRule="auto"/>
        <w:ind w:left="540" w:right="-360" w:hanging="360"/>
        <w:rPr>
          <w:rFonts w:ascii="Palatino" w:eastAsia="Cambria" w:hAnsi="Palatino" w:cs="Times New Roman"/>
          <w:color w:val="000000"/>
        </w:rPr>
      </w:pPr>
    </w:p>
    <w:p w14:paraId="73BE43C4" w14:textId="0EFEBCE3" w:rsidR="00684C9F" w:rsidRDefault="00684C9F" w:rsidP="00073519">
      <w:pPr>
        <w:pStyle w:val="Normal1"/>
        <w:keepLines/>
        <w:numPr>
          <w:ilvl w:val="0"/>
          <w:numId w:val="12"/>
        </w:numPr>
        <w:pBdr>
          <w:top w:val="nil"/>
          <w:left w:val="nil"/>
          <w:bottom w:val="nil"/>
          <w:right w:val="nil"/>
          <w:between w:val="nil"/>
        </w:pBdr>
        <w:spacing w:after="0" w:line="240" w:lineRule="auto"/>
        <w:ind w:left="540" w:right="-360"/>
        <w:rPr>
          <w:rFonts w:ascii="Palatino" w:eastAsia="Cambria" w:hAnsi="Palatino" w:cs="Times New Roman"/>
          <w:color w:val="000000"/>
        </w:rPr>
      </w:pPr>
      <w:r w:rsidRPr="008862F0">
        <w:rPr>
          <w:rFonts w:ascii="Palatino" w:eastAsia="Cambria" w:hAnsi="Palatino" w:cs="Times New Roman"/>
          <w:color w:val="000000"/>
        </w:rPr>
        <w:t>When students have finished, divide the class into partner pairs and instruct students to share their answers with their partners. When they have finished doing so, ask for student volunteers to share some of their answers with the entire class.</w:t>
      </w:r>
    </w:p>
    <w:p w14:paraId="7C578E09" w14:textId="77777777" w:rsidR="000D5E57" w:rsidRDefault="000D5E57" w:rsidP="00073519">
      <w:pPr>
        <w:spacing w:after="80"/>
        <w:rPr>
          <w:rFonts w:ascii="Times New Roman" w:hAnsi="Times New Roman" w:cs="Times New Roman"/>
          <w:b/>
          <w:bCs/>
          <w:i/>
          <w:color w:val="000000" w:themeColor="text1"/>
          <w:sz w:val="32"/>
          <w:szCs w:val="32"/>
          <w:u w:val="single"/>
        </w:rPr>
      </w:pPr>
    </w:p>
    <w:p w14:paraId="62F3D176" w14:textId="446BF30A" w:rsidR="001C2785" w:rsidRPr="000D5E57" w:rsidRDefault="001C2785" w:rsidP="00073519">
      <w:pPr>
        <w:spacing w:after="80"/>
        <w:rPr>
          <w:rFonts w:ascii="Times New Roman" w:hAnsi="Times New Roman" w:cs="Times New Roman"/>
          <w:bCs/>
          <w:i/>
          <w:color w:val="000000" w:themeColor="text1"/>
          <w:sz w:val="32"/>
          <w:szCs w:val="32"/>
          <w:u w:val="single"/>
        </w:rPr>
      </w:pPr>
      <w:r w:rsidRPr="000D5E57">
        <w:rPr>
          <w:rFonts w:ascii="Times New Roman" w:hAnsi="Times New Roman" w:cs="Times New Roman"/>
          <w:b/>
          <w:bCs/>
          <w:i/>
          <w:color w:val="000000" w:themeColor="text1"/>
          <w:sz w:val="32"/>
          <w:szCs w:val="32"/>
          <w:u w:val="single"/>
        </w:rPr>
        <w:lastRenderedPageBreak/>
        <w:t>Activity 3:</w:t>
      </w:r>
    </w:p>
    <w:p w14:paraId="1B37AE68" w14:textId="64ED487B" w:rsidR="00A91CA2" w:rsidRPr="008862F0" w:rsidRDefault="00FB6788" w:rsidP="00073519">
      <w:pPr>
        <w:pStyle w:val="ListParagraph"/>
        <w:numPr>
          <w:ilvl w:val="0"/>
          <w:numId w:val="12"/>
        </w:numPr>
        <w:ind w:left="540"/>
        <w:rPr>
          <w:rFonts w:ascii="Palatino" w:eastAsiaTheme="minorEastAsia" w:hAnsi="Palatino" w:cstheme="minorBidi"/>
          <w:i/>
          <w:iCs/>
          <w:szCs w:val="22"/>
        </w:rPr>
      </w:pPr>
      <w:r>
        <w:rPr>
          <w:rFonts w:ascii="Palatino" w:eastAsia="Cambria" w:hAnsi="Palatino"/>
          <w:color w:val="000000"/>
          <w:szCs w:val="22"/>
        </w:rPr>
        <w:t>Play</w:t>
      </w:r>
      <w:r w:rsidR="00A91CA2" w:rsidRPr="008862F0">
        <w:rPr>
          <w:rFonts w:ascii="Palatino" w:eastAsia="Cambria" w:hAnsi="Palatino"/>
          <w:color w:val="000000"/>
          <w:szCs w:val="22"/>
        </w:rPr>
        <w:t xml:space="preserve"> </w:t>
      </w:r>
      <w:r>
        <w:rPr>
          <w:rFonts w:ascii="Palatino" w:eastAsia="Cambria" w:hAnsi="Palatino"/>
          <w:color w:val="000000"/>
          <w:szCs w:val="22"/>
        </w:rPr>
        <w:t xml:space="preserve">the videos for </w:t>
      </w:r>
      <w:r>
        <w:rPr>
          <w:rFonts w:ascii="Palatino" w:eastAsia="Cambria" w:hAnsi="Palatino"/>
        </w:rPr>
        <w:t>Lesson 3.1 and Lesson 3.6.</w:t>
      </w:r>
    </w:p>
    <w:p w14:paraId="632AFDC4" w14:textId="2FAF80BF" w:rsidR="00684C9F" w:rsidRPr="008862F0" w:rsidRDefault="00684C9F" w:rsidP="00073519">
      <w:pPr>
        <w:pStyle w:val="Normal1"/>
        <w:keepLines/>
        <w:pBdr>
          <w:top w:val="nil"/>
          <w:left w:val="nil"/>
          <w:bottom w:val="nil"/>
          <w:right w:val="nil"/>
          <w:between w:val="nil"/>
        </w:pBdr>
        <w:spacing w:after="0" w:line="240" w:lineRule="auto"/>
        <w:ind w:left="540"/>
        <w:rPr>
          <w:rFonts w:ascii="Palatino" w:eastAsia="Cambria" w:hAnsi="Palatino" w:cs="Times New Roman"/>
        </w:rPr>
      </w:pPr>
    </w:p>
    <w:p w14:paraId="6CA67F06" w14:textId="2FF7445A" w:rsidR="009710D1" w:rsidRPr="008862F0" w:rsidRDefault="009710D1" w:rsidP="00073519">
      <w:pPr>
        <w:pStyle w:val="Normal1"/>
        <w:numPr>
          <w:ilvl w:val="0"/>
          <w:numId w:val="12"/>
        </w:numPr>
        <w:pBdr>
          <w:top w:val="nil"/>
          <w:left w:val="nil"/>
          <w:bottom w:val="nil"/>
          <w:right w:val="nil"/>
          <w:between w:val="nil"/>
        </w:pBdr>
        <w:spacing w:after="80" w:line="240" w:lineRule="auto"/>
        <w:ind w:left="540"/>
        <w:rPr>
          <w:rFonts w:ascii="Palatino" w:eastAsia="Cambria" w:hAnsi="Palatino" w:cs="Times New Roman"/>
        </w:rPr>
      </w:pPr>
      <w:r w:rsidRPr="008862F0">
        <w:rPr>
          <w:rFonts w:ascii="Palatino" w:eastAsia="Cambria" w:hAnsi="Palatino" w:cs="Times New Roman"/>
        </w:rPr>
        <w:t>After viewing the clip</w:t>
      </w:r>
      <w:r w:rsidR="008E018C" w:rsidRPr="008862F0">
        <w:rPr>
          <w:rFonts w:ascii="Palatino" w:eastAsia="Cambria" w:hAnsi="Palatino" w:cs="Times New Roman"/>
        </w:rPr>
        <w:t>(s)</w:t>
      </w:r>
      <w:r w:rsidRPr="008862F0">
        <w:rPr>
          <w:rFonts w:ascii="Palatino" w:eastAsia="Cambria" w:hAnsi="Palatino" w:cs="Times New Roman"/>
        </w:rPr>
        <w:t xml:space="preserve">, engage in a brief class discussion with the following questions: </w:t>
      </w:r>
    </w:p>
    <w:p w14:paraId="211C0641" w14:textId="3B5FFE2B" w:rsidR="009710D1" w:rsidRPr="008862F0" w:rsidRDefault="009710D1" w:rsidP="006B12EE">
      <w:pPr>
        <w:pStyle w:val="Normal1"/>
        <w:numPr>
          <w:ilvl w:val="0"/>
          <w:numId w:val="14"/>
        </w:numPr>
        <w:pBdr>
          <w:top w:val="nil"/>
          <w:left w:val="nil"/>
          <w:bottom w:val="nil"/>
          <w:right w:val="nil"/>
          <w:between w:val="nil"/>
        </w:pBdr>
        <w:spacing w:after="0" w:line="240" w:lineRule="auto"/>
        <w:ind w:left="907"/>
        <w:rPr>
          <w:rFonts w:ascii="Palatino" w:eastAsia="Times New Roman" w:hAnsi="Palatino" w:cs="Times New Roman"/>
          <w:color w:val="000000"/>
        </w:rPr>
      </w:pPr>
      <w:r w:rsidRPr="008862F0">
        <w:rPr>
          <w:rFonts w:ascii="Palatino" w:eastAsia="Times New Roman" w:hAnsi="Palatino" w:cs="Times New Roman"/>
        </w:rPr>
        <w:t xml:space="preserve">During World War II, how were Japanese Americans treated? </w:t>
      </w:r>
      <w:r w:rsidRPr="008862F0">
        <w:rPr>
          <w:rFonts w:ascii="Palatino" w:eastAsia="Times New Roman" w:hAnsi="Palatino" w:cs="Times New Roman"/>
          <w:color w:val="000000"/>
        </w:rPr>
        <w:t xml:space="preserve">Why would being seen as “Good Americans” be so important to Asian Americans after the war? </w:t>
      </w:r>
    </w:p>
    <w:p w14:paraId="4B28B079" w14:textId="5EF2B63C" w:rsidR="009710D1" w:rsidRPr="008862F0" w:rsidRDefault="009710D1" w:rsidP="006B12EE">
      <w:pPr>
        <w:pStyle w:val="Normal1"/>
        <w:numPr>
          <w:ilvl w:val="0"/>
          <w:numId w:val="14"/>
        </w:numPr>
        <w:pBdr>
          <w:top w:val="nil"/>
          <w:left w:val="nil"/>
          <w:bottom w:val="nil"/>
          <w:right w:val="nil"/>
          <w:between w:val="nil"/>
        </w:pBdr>
        <w:spacing w:after="0" w:line="240" w:lineRule="auto"/>
        <w:ind w:left="907"/>
        <w:rPr>
          <w:rFonts w:ascii="Palatino" w:eastAsia="Times New Roman" w:hAnsi="Palatino" w:cs="Times New Roman"/>
          <w:color w:val="000000"/>
        </w:rPr>
      </w:pPr>
      <w:r w:rsidRPr="008862F0">
        <w:rPr>
          <w:rFonts w:ascii="Palatino" w:eastAsia="Times New Roman" w:hAnsi="Palatino" w:cs="Times New Roman"/>
          <w:color w:val="000000"/>
        </w:rPr>
        <w:t xml:space="preserve">What are the characteristics of a “Good American”? </w:t>
      </w:r>
      <w:r w:rsidRPr="008862F0">
        <w:rPr>
          <w:rFonts w:ascii="Palatino" w:eastAsia="Times New Roman" w:hAnsi="Palatino" w:cs="Times New Roman"/>
        </w:rPr>
        <w:t>What are the c</w:t>
      </w:r>
      <w:r w:rsidRPr="008862F0">
        <w:rPr>
          <w:rFonts w:ascii="Palatino" w:eastAsia="Times New Roman" w:hAnsi="Palatino" w:cs="Times New Roman"/>
          <w:color w:val="000000"/>
        </w:rPr>
        <w:t xml:space="preserve">onnections </w:t>
      </w:r>
      <w:r w:rsidRPr="008862F0">
        <w:rPr>
          <w:rFonts w:ascii="Palatino" w:eastAsia="Times New Roman" w:hAnsi="Palatino" w:cs="Times New Roman"/>
        </w:rPr>
        <w:t xml:space="preserve">between </w:t>
      </w:r>
      <w:r w:rsidRPr="008862F0">
        <w:rPr>
          <w:rFonts w:ascii="Palatino" w:eastAsia="Times New Roman" w:hAnsi="Palatino" w:cs="Times New Roman"/>
          <w:color w:val="000000"/>
        </w:rPr>
        <w:t xml:space="preserve">this stereotype </w:t>
      </w:r>
      <w:r w:rsidRPr="008862F0">
        <w:rPr>
          <w:rFonts w:ascii="Palatino" w:eastAsia="Times New Roman" w:hAnsi="Palatino" w:cs="Times New Roman"/>
        </w:rPr>
        <w:t>and</w:t>
      </w:r>
      <w:r w:rsidRPr="008862F0">
        <w:rPr>
          <w:rFonts w:ascii="Palatino" w:eastAsia="Times New Roman" w:hAnsi="Palatino" w:cs="Times New Roman"/>
          <w:color w:val="000000"/>
        </w:rPr>
        <w:t xml:space="preserve"> ideas about the American Dream and meritocracy? </w:t>
      </w:r>
    </w:p>
    <w:p w14:paraId="37299D2C" w14:textId="77777777" w:rsidR="009710D1" w:rsidRPr="008862F0" w:rsidRDefault="009710D1" w:rsidP="006B12EE">
      <w:pPr>
        <w:pStyle w:val="Normal1"/>
        <w:numPr>
          <w:ilvl w:val="0"/>
          <w:numId w:val="14"/>
        </w:numPr>
        <w:pBdr>
          <w:top w:val="nil"/>
          <w:left w:val="nil"/>
          <w:bottom w:val="nil"/>
          <w:right w:val="nil"/>
          <w:between w:val="nil"/>
        </w:pBdr>
        <w:spacing w:after="0" w:line="240" w:lineRule="auto"/>
        <w:ind w:left="907"/>
        <w:rPr>
          <w:rFonts w:ascii="Palatino" w:eastAsia="Times New Roman" w:hAnsi="Palatino" w:cs="Times New Roman"/>
          <w:color w:val="000000"/>
        </w:rPr>
      </w:pPr>
      <w:r w:rsidRPr="008862F0">
        <w:rPr>
          <w:rFonts w:ascii="Palatino" w:eastAsia="Times New Roman" w:hAnsi="Palatino" w:cs="Times New Roman"/>
          <w:color w:val="000000"/>
        </w:rPr>
        <w:t xml:space="preserve">How might the idea of the “Good American” create problems for Asian Americans? </w:t>
      </w:r>
    </w:p>
    <w:p w14:paraId="2A177FE4" w14:textId="77777777" w:rsidR="009710D1" w:rsidRPr="008862F0" w:rsidRDefault="009710D1" w:rsidP="006B12EE">
      <w:pPr>
        <w:pStyle w:val="ListParagraph"/>
        <w:keepLines/>
        <w:numPr>
          <w:ilvl w:val="0"/>
          <w:numId w:val="14"/>
        </w:numPr>
        <w:ind w:left="907"/>
        <w:contextualSpacing w:val="0"/>
        <w:rPr>
          <w:rFonts w:ascii="Palatino" w:eastAsia="Cambria" w:hAnsi="Palatino"/>
          <w:color w:val="000000"/>
          <w:szCs w:val="22"/>
        </w:rPr>
      </w:pPr>
      <w:r w:rsidRPr="008862F0">
        <w:rPr>
          <w:rFonts w:ascii="Palatino" w:eastAsia="Cambria" w:hAnsi="Palatino"/>
          <w:color w:val="000000"/>
          <w:szCs w:val="22"/>
        </w:rPr>
        <w:t>Based on the video clip, what were some of the images of Asian Americans that the speakers saw on TV and in movies while they were growing up?</w:t>
      </w:r>
    </w:p>
    <w:p w14:paraId="6292148F" w14:textId="77777777" w:rsidR="009710D1" w:rsidRPr="008862F0" w:rsidRDefault="009710D1" w:rsidP="006B12EE">
      <w:pPr>
        <w:pStyle w:val="ListParagraph"/>
        <w:keepLines/>
        <w:numPr>
          <w:ilvl w:val="0"/>
          <w:numId w:val="14"/>
        </w:numPr>
        <w:ind w:left="907"/>
        <w:contextualSpacing w:val="0"/>
        <w:rPr>
          <w:rFonts w:ascii="Palatino" w:eastAsia="Cambria" w:hAnsi="Palatino"/>
          <w:color w:val="000000"/>
          <w:szCs w:val="22"/>
        </w:rPr>
      </w:pPr>
      <w:r w:rsidRPr="008862F0">
        <w:rPr>
          <w:rFonts w:ascii="Palatino" w:eastAsia="Cambria" w:hAnsi="Palatino"/>
          <w:color w:val="000000"/>
          <w:szCs w:val="22"/>
        </w:rPr>
        <w:t>How did the speakers feel about seeing these images as they were growing up?</w:t>
      </w:r>
    </w:p>
    <w:p w14:paraId="192B9DC6" w14:textId="489A7E9F" w:rsidR="009710D1" w:rsidRDefault="009710D1" w:rsidP="006B12EE">
      <w:pPr>
        <w:pStyle w:val="ListParagraph"/>
        <w:keepLines/>
        <w:numPr>
          <w:ilvl w:val="0"/>
          <w:numId w:val="14"/>
        </w:numPr>
        <w:ind w:left="907"/>
        <w:contextualSpacing w:val="0"/>
        <w:rPr>
          <w:rFonts w:ascii="Palatino" w:eastAsia="Cambria" w:hAnsi="Palatino"/>
          <w:color w:val="000000"/>
          <w:szCs w:val="22"/>
        </w:rPr>
      </w:pPr>
      <w:r w:rsidRPr="008862F0">
        <w:rPr>
          <w:rFonts w:ascii="Palatino" w:eastAsia="Cambria" w:hAnsi="Palatino"/>
          <w:color w:val="000000"/>
          <w:szCs w:val="22"/>
        </w:rPr>
        <w:t xml:space="preserve">What stereotypes do these portrayals create or perpetuate? </w:t>
      </w:r>
    </w:p>
    <w:p w14:paraId="69F87A31" w14:textId="77777777" w:rsidR="001C2785" w:rsidRDefault="001C2785" w:rsidP="00073519">
      <w:pPr>
        <w:pStyle w:val="ListParagraph"/>
        <w:keepLines/>
        <w:spacing w:after="80"/>
        <w:ind w:left="900"/>
        <w:contextualSpacing w:val="0"/>
        <w:rPr>
          <w:rFonts w:ascii="Palatino" w:eastAsia="Cambria" w:hAnsi="Palatino"/>
          <w:color w:val="000000"/>
          <w:szCs w:val="22"/>
        </w:rPr>
      </w:pP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9445"/>
      </w:tblGrid>
      <w:tr w:rsidR="001C2785" w14:paraId="5FE0D234" w14:textId="77777777" w:rsidTr="00182707">
        <w:tc>
          <w:tcPr>
            <w:tcW w:w="9445" w:type="dxa"/>
            <w:shd w:val="clear" w:color="auto" w:fill="D9D9D9" w:themeFill="background1" w:themeFillShade="D9"/>
          </w:tcPr>
          <w:p w14:paraId="2EE69B4E" w14:textId="33BA6935" w:rsidR="001C2785" w:rsidRPr="009B39DE" w:rsidRDefault="001C2785" w:rsidP="00073519">
            <w:pPr>
              <w:spacing w:before="80" w:after="80"/>
              <w:rPr>
                <w:rFonts w:ascii="Palatino" w:hAnsi="Palatino"/>
                <w:bCs/>
                <w:color w:val="000000" w:themeColor="text1"/>
                <w:szCs w:val="22"/>
              </w:rPr>
            </w:pPr>
            <w:r>
              <w:rPr>
                <w:rFonts w:ascii="Palatino" w:hAnsi="Palatino"/>
                <w:b/>
                <w:bCs/>
                <w:color w:val="000000" w:themeColor="text1"/>
                <w:szCs w:val="22"/>
              </w:rPr>
              <w:t>Two</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1C2785" w14:paraId="77B3D25F" w14:textId="77777777" w:rsidTr="00182707">
        <w:tc>
          <w:tcPr>
            <w:tcW w:w="9445" w:type="dxa"/>
            <w:shd w:val="clear" w:color="auto" w:fill="D9D9D9" w:themeFill="background1" w:themeFillShade="D9"/>
          </w:tcPr>
          <w:p w14:paraId="24815F87" w14:textId="77777777" w:rsidR="001C2785" w:rsidRPr="008862F0" w:rsidRDefault="001C2785" w:rsidP="00073519">
            <w:pPr>
              <w:textAlignment w:val="baseline"/>
              <w:rPr>
                <w:rFonts w:ascii="Palatino" w:hAnsi="Palatino"/>
                <w:bCs/>
                <w:sz w:val="22"/>
                <w:szCs w:val="22"/>
              </w:rPr>
            </w:pPr>
            <w:r w:rsidRPr="008862F0">
              <w:rPr>
                <w:rFonts w:ascii="Palatino" w:hAnsi="Palatino"/>
                <w:bCs/>
                <w:sz w:val="22"/>
                <w:szCs w:val="22"/>
              </w:rPr>
              <w:t>If you have only two days to teach about issues pertaining to identity, conclude your lesson here. If you have additional days to teach on this theme, proceed with the following directions.</w:t>
            </w:r>
          </w:p>
          <w:p w14:paraId="4EED110C" w14:textId="215A692B" w:rsidR="001C2785" w:rsidRPr="00182707" w:rsidRDefault="001C2785" w:rsidP="00073519">
            <w:pPr>
              <w:spacing w:after="120"/>
              <w:textAlignment w:val="baseline"/>
              <w:rPr>
                <w:rFonts w:ascii="Palatino" w:hAnsi="Palatino"/>
                <w:bCs/>
                <w:sz w:val="10"/>
                <w:szCs w:val="22"/>
              </w:rPr>
            </w:pPr>
          </w:p>
        </w:tc>
      </w:tr>
    </w:tbl>
    <w:p w14:paraId="241C0787" w14:textId="77777777" w:rsidR="000D5E57" w:rsidRDefault="000D5E57" w:rsidP="00073519">
      <w:pPr>
        <w:spacing w:after="80"/>
        <w:rPr>
          <w:rFonts w:ascii="Times New Roman" w:hAnsi="Times New Roman" w:cs="Times New Roman"/>
          <w:b/>
          <w:bCs/>
          <w:i/>
          <w:color w:val="000000" w:themeColor="text1"/>
          <w:sz w:val="32"/>
          <w:szCs w:val="32"/>
          <w:u w:val="single"/>
        </w:rPr>
      </w:pPr>
    </w:p>
    <w:p w14:paraId="1BBF944C" w14:textId="4B089A80" w:rsidR="00182707" w:rsidRPr="000D5E57" w:rsidRDefault="00182707" w:rsidP="00073519">
      <w:pPr>
        <w:spacing w:after="80"/>
        <w:rPr>
          <w:rFonts w:ascii="Times New Roman" w:hAnsi="Times New Roman" w:cs="Times New Roman"/>
          <w:bCs/>
          <w:i/>
          <w:color w:val="000000" w:themeColor="text1"/>
          <w:sz w:val="32"/>
          <w:szCs w:val="32"/>
          <w:u w:val="single"/>
        </w:rPr>
      </w:pPr>
      <w:r w:rsidRPr="000D5E57">
        <w:rPr>
          <w:rFonts w:ascii="Times New Roman" w:hAnsi="Times New Roman" w:cs="Times New Roman"/>
          <w:b/>
          <w:bCs/>
          <w:i/>
          <w:color w:val="000000" w:themeColor="text1"/>
          <w:sz w:val="32"/>
          <w:szCs w:val="32"/>
          <w:u w:val="single"/>
        </w:rPr>
        <w:t>Activity 4:</w:t>
      </w:r>
    </w:p>
    <w:p w14:paraId="0B789DD5" w14:textId="2523A475" w:rsidR="00684C9F" w:rsidRPr="008862F0" w:rsidRDefault="005766B0" w:rsidP="00073519">
      <w:pPr>
        <w:pStyle w:val="Normal1"/>
        <w:numPr>
          <w:ilvl w:val="0"/>
          <w:numId w:val="12"/>
        </w:numPr>
        <w:pBdr>
          <w:top w:val="nil"/>
          <w:left w:val="nil"/>
          <w:bottom w:val="nil"/>
          <w:right w:val="nil"/>
          <w:between w:val="nil"/>
        </w:pBdr>
        <w:spacing w:after="80" w:line="240" w:lineRule="auto"/>
        <w:ind w:left="547"/>
        <w:rPr>
          <w:rFonts w:ascii="Palatino" w:eastAsia="Times New Roman" w:hAnsi="Palatino" w:cs="Times New Roman"/>
          <w:color w:val="E36C09"/>
        </w:rPr>
      </w:pPr>
      <w:r w:rsidRPr="008862F0">
        <w:rPr>
          <w:rFonts w:ascii="Palatino" w:hAnsi="Palatino"/>
          <w:color w:val="000000" w:themeColor="text1"/>
        </w:rPr>
        <w:t xml:space="preserve">Based on this discussion, </w:t>
      </w:r>
      <w:r w:rsidR="003554A4" w:rsidRPr="008862F0">
        <w:rPr>
          <w:rFonts w:ascii="Palatino" w:hAnsi="Palatino"/>
          <w:color w:val="000000" w:themeColor="text1"/>
        </w:rPr>
        <w:t xml:space="preserve">direct </w:t>
      </w:r>
      <w:r w:rsidRPr="008862F0">
        <w:rPr>
          <w:rFonts w:ascii="Palatino" w:hAnsi="Palatino"/>
          <w:color w:val="000000" w:themeColor="text1"/>
        </w:rPr>
        <w:t>students to choose a research project from the list below to</w:t>
      </w:r>
      <w:r w:rsidRPr="008862F0">
        <w:rPr>
          <w:rFonts w:ascii="Palatino" w:eastAsia="Cambria" w:hAnsi="Palatino" w:cs="Times New Roman"/>
          <w:color w:val="000000" w:themeColor="text1"/>
        </w:rPr>
        <w:t xml:space="preserve"> </w:t>
      </w:r>
      <w:r w:rsidRPr="008862F0">
        <w:rPr>
          <w:rFonts w:ascii="Palatino" w:eastAsia="Cambria" w:hAnsi="Palatino" w:cs="Times New Roman"/>
        </w:rPr>
        <w:t>complete as homework</w:t>
      </w:r>
      <w:r w:rsidR="00CC2EC4" w:rsidRPr="008862F0">
        <w:rPr>
          <w:rFonts w:ascii="Palatino" w:eastAsia="Cambria" w:hAnsi="Palatino" w:cs="Times New Roman"/>
        </w:rPr>
        <w:t xml:space="preserve"> (Note that there are three options under the “</w:t>
      </w:r>
      <w:r w:rsidR="00CC2EC4" w:rsidRPr="008862F0">
        <w:rPr>
          <w:rFonts w:ascii="Palatino" w:eastAsia="Times New Roman" w:hAnsi="Palatino" w:cs="Times New Roman"/>
          <w:color w:val="000000"/>
        </w:rPr>
        <w:t xml:space="preserve">Affirmative Action and the Model Minority </w:t>
      </w:r>
      <w:r w:rsidR="00CC2EC4" w:rsidRPr="008862F0">
        <w:rPr>
          <w:rFonts w:ascii="Palatino" w:eastAsia="Times New Roman" w:hAnsi="Palatino" w:cs="Times New Roman"/>
        </w:rPr>
        <w:t>Stereotype</w:t>
      </w:r>
      <w:r w:rsidR="00CC2EC4" w:rsidRPr="008862F0">
        <w:rPr>
          <w:rFonts w:ascii="Palatino" w:eastAsia="Times New Roman" w:hAnsi="Palatino" w:cs="Times New Roman"/>
          <w:color w:val="000000"/>
        </w:rPr>
        <w:t>”).</w:t>
      </w:r>
    </w:p>
    <w:p w14:paraId="5529B93E" w14:textId="39E3D872" w:rsidR="005766B0" w:rsidRPr="008862F0" w:rsidRDefault="005766B0" w:rsidP="006B12EE">
      <w:pPr>
        <w:pStyle w:val="Normal1"/>
        <w:keepLines/>
        <w:numPr>
          <w:ilvl w:val="0"/>
          <w:numId w:val="15"/>
        </w:numPr>
        <w:pBdr>
          <w:top w:val="nil"/>
          <w:left w:val="nil"/>
          <w:bottom w:val="nil"/>
          <w:right w:val="nil"/>
          <w:between w:val="nil"/>
        </w:pBdr>
        <w:tabs>
          <w:tab w:val="left" w:pos="450"/>
        </w:tabs>
        <w:spacing w:after="0" w:line="240" w:lineRule="auto"/>
        <w:ind w:left="540" w:hanging="180"/>
        <w:rPr>
          <w:rFonts w:ascii="Palatino" w:eastAsia="Cambria" w:hAnsi="Palatino" w:cs="Times New Roman"/>
          <w:b/>
          <w:bCs/>
        </w:rPr>
      </w:pPr>
      <w:r w:rsidRPr="008862F0">
        <w:rPr>
          <w:rFonts w:ascii="Palatino" w:eastAsia="Cambria" w:hAnsi="Palatino" w:cs="Times New Roman"/>
          <w:b/>
          <w:bCs/>
        </w:rPr>
        <w:t>Stereotyping in media and film</w:t>
      </w:r>
    </w:p>
    <w:p w14:paraId="4451C5A6" w14:textId="203516E6" w:rsidR="005766B0" w:rsidRPr="008862F0" w:rsidRDefault="005766B0" w:rsidP="00073519">
      <w:pPr>
        <w:pStyle w:val="Normal1"/>
        <w:keepLines/>
        <w:pBdr>
          <w:top w:val="nil"/>
          <w:left w:val="nil"/>
          <w:bottom w:val="nil"/>
          <w:right w:val="nil"/>
          <w:between w:val="nil"/>
        </w:pBdr>
        <w:spacing w:after="40" w:line="240" w:lineRule="auto"/>
        <w:ind w:left="540"/>
        <w:rPr>
          <w:rFonts w:ascii="Palatino" w:eastAsia="Cambria" w:hAnsi="Palatino" w:cs="Times New Roman"/>
        </w:rPr>
      </w:pPr>
      <w:r w:rsidRPr="008862F0">
        <w:rPr>
          <w:rFonts w:ascii="Palatino" w:eastAsia="Cambria" w:hAnsi="Palatino" w:cs="Times New Roman"/>
        </w:rPr>
        <w:t>In 2015, #OscarsSoWhite addressed Hollywood’s racial inequity problems. However, how were Asian Americans stereotyped?</w:t>
      </w:r>
      <w:r w:rsidR="003554A4" w:rsidRPr="008862F0">
        <w:rPr>
          <w:rFonts w:ascii="Palatino" w:eastAsia="Cambria" w:hAnsi="Palatino" w:cs="Times New Roman"/>
        </w:rPr>
        <w:t xml:space="preserve"> </w:t>
      </w:r>
      <w:r w:rsidRPr="008862F0">
        <w:rPr>
          <w:rFonts w:ascii="Palatino" w:eastAsia="Cambria" w:hAnsi="Palatino" w:cs="Times New Roman"/>
        </w:rPr>
        <w:t>Find other examples of yell</w:t>
      </w:r>
      <w:r w:rsidR="004E5299">
        <w:rPr>
          <w:rFonts w:ascii="Palatino" w:eastAsia="Cambria" w:hAnsi="Palatino" w:cs="Times New Roman"/>
        </w:rPr>
        <w:t xml:space="preserve">owface and whitewashing in film and </w:t>
      </w:r>
      <w:r w:rsidR="0077142F">
        <w:rPr>
          <w:rFonts w:ascii="Palatino" w:eastAsia="Cambria" w:hAnsi="Palatino" w:cs="Times New Roman"/>
        </w:rPr>
        <w:t>media. Two</w:t>
      </w:r>
      <w:r w:rsidRPr="008862F0">
        <w:rPr>
          <w:rFonts w:ascii="Palatino" w:eastAsia="Cambria" w:hAnsi="Palatino" w:cs="Times New Roman"/>
        </w:rPr>
        <w:t xml:space="preserve"> example</w:t>
      </w:r>
      <w:r w:rsidR="0077142F">
        <w:rPr>
          <w:rFonts w:ascii="Palatino" w:eastAsia="Cambria" w:hAnsi="Palatino" w:cs="Times New Roman"/>
        </w:rPr>
        <w:t>s</w:t>
      </w:r>
      <w:r w:rsidRPr="008862F0">
        <w:rPr>
          <w:rFonts w:ascii="Palatino" w:eastAsia="Cambria" w:hAnsi="Palatino" w:cs="Times New Roman"/>
        </w:rPr>
        <w:t xml:space="preserve">: Emma Stone, a white actress, portraying a part-Hawaiian-Chinese character in 2015’s </w:t>
      </w:r>
      <w:r w:rsidRPr="008862F0">
        <w:rPr>
          <w:rFonts w:ascii="Palatino" w:eastAsia="Cambria" w:hAnsi="Palatino" w:cs="Times New Roman"/>
          <w:i/>
        </w:rPr>
        <w:t>Aloha</w:t>
      </w:r>
      <w:r w:rsidR="0077142F">
        <w:rPr>
          <w:rFonts w:ascii="Palatino" w:eastAsia="Cambria" w:hAnsi="Palatino" w:cs="Times New Roman"/>
        </w:rPr>
        <w:t>,</w:t>
      </w:r>
      <w:r w:rsidRPr="008862F0">
        <w:rPr>
          <w:rFonts w:ascii="Palatino" w:eastAsia="Cambria" w:hAnsi="Palatino" w:cs="Times New Roman"/>
        </w:rPr>
        <w:t xml:space="preserve"> </w:t>
      </w:r>
      <w:r w:rsidR="0077142F" w:rsidRPr="0077142F">
        <w:rPr>
          <w:rFonts w:ascii="Palatino" w:eastAsia="Cambria" w:hAnsi="Palatino" w:cs="Times New Roman"/>
        </w:rPr>
        <w:t>Tilda Swinton</w:t>
      </w:r>
      <w:r w:rsidR="0077142F">
        <w:rPr>
          <w:rFonts w:ascii="Palatino" w:eastAsia="Cambria" w:hAnsi="Palatino" w:cs="Times New Roman"/>
        </w:rPr>
        <w:t>, a white actress, playing a Tibetan</w:t>
      </w:r>
      <w:r w:rsidR="0077142F" w:rsidRPr="0077142F">
        <w:rPr>
          <w:rFonts w:ascii="Palatino" w:eastAsia="Cambria" w:hAnsi="Palatino" w:cs="Times New Roman"/>
        </w:rPr>
        <w:t xml:space="preserve"> monk in </w:t>
      </w:r>
      <w:r w:rsidR="0077142F">
        <w:rPr>
          <w:rFonts w:ascii="Palatino" w:eastAsia="Cambria" w:hAnsi="Palatino" w:cs="Times New Roman"/>
        </w:rPr>
        <w:t xml:space="preserve">2016’s </w:t>
      </w:r>
      <w:r w:rsidR="0077142F" w:rsidRPr="0077142F">
        <w:rPr>
          <w:rFonts w:ascii="Palatino" w:eastAsia="Cambria" w:hAnsi="Palatino" w:cs="Times New Roman"/>
          <w:i/>
        </w:rPr>
        <w:t>Doctor Strange</w:t>
      </w:r>
      <w:r w:rsidR="0077142F">
        <w:rPr>
          <w:rFonts w:ascii="Palatino" w:eastAsia="Cambria" w:hAnsi="Palatino" w:cs="Times New Roman"/>
        </w:rPr>
        <w:t>.</w:t>
      </w:r>
      <w:r w:rsidR="0077142F" w:rsidRPr="0077142F">
        <w:rPr>
          <w:rFonts w:ascii="Palatino" w:eastAsia="Cambria" w:hAnsi="Palatino" w:cs="Times New Roman"/>
        </w:rPr>
        <w:t xml:space="preserve"> </w:t>
      </w:r>
      <w:r w:rsidRPr="008862F0">
        <w:rPr>
          <w:rFonts w:ascii="Palatino" w:eastAsia="Cambria" w:hAnsi="Palatino" w:cs="Times New Roman"/>
        </w:rPr>
        <w:t xml:space="preserve">After conducting </w:t>
      </w:r>
      <w:r w:rsidR="00D25F99" w:rsidRPr="008862F0">
        <w:rPr>
          <w:rFonts w:ascii="Palatino" w:eastAsia="Cambria" w:hAnsi="Palatino" w:cs="Times New Roman"/>
        </w:rPr>
        <w:t>your research, answer the following questions on a separate sheet of paper.</w:t>
      </w:r>
    </w:p>
    <w:p w14:paraId="10183F15" w14:textId="62491336" w:rsidR="005766B0" w:rsidRPr="008862F0" w:rsidRDefault="00C23B52" w:rsidP="00073519">
      <w:pPr>
        <w:pStyle w:val="Normal1"/>
        <w:keepLines/>
        <w:numPr>
          <w:ilvl w:val="0"/>
          <w:numId w:val="16"/>
        </w:numPr>
        <w:pBdr>
          <w:top w:val="nil"/>
          <w:left w:val="nil"/>
          <w:bottom w:val="nil"/>
          <w:right w:val="nil"/>
          <w:between w:val="nil"/>
        </w:pBdr>
        <w:spacing w:after="40" w:line="240" w:lineRule="auto"/>
        <w:ind w:left="900" w:hanging="270"/>
        <w:rPr>
          <w:rFonts w:ascii="Palatino" w:eastAsia="Cambria" w:hAnsi="Palatino" w:cs="Times New Roman"/>
        </w:rPr>
      </w:pPr>
      <w:r w:rsidRPr="008862F0">
        <w:rPr>
          <w:rFonts w:ascii="Palatino" w:eastAsia="Cambria" w:hAnsi="Palatino" w:cs="Times New Roman"/>
        </w:rPr>
        <w:t>W</w:t>
      </w:r>
      <w:r w:rsidR="005766B0" w:rsidRPr="008862F0">
        <w:rPr>
          <w:rFonts w:ascii="Palatino" w:eastAsia="Cambria" w:hAnsi="Palatino" w:cs="Times New Roman"/>
        </w:rPr>
        <w:t xml:space="preserve">hat problems </w:t>
      </w:r>
      <w:r w:rsidR="00D25F99" w:rsidRPr="008862F0">
        <w:rPr>
          <w:rFonts w:ascii="Palatino" w:eastAsia="Cambria" w:hAnsi="Palatino" w:cs="Times New Roman"/>
        </w:rPr>
        <w:t xml:space="preserve">did you find that </w:t>
      </w:r>
      <w:r w:rsidR="005766B0" w:rsidRPr="008862F0">
        <w:rPr>
          <w:rFonts w:ascii="Palatino" w:eastAsia="Cambria" w:hAnsi="Palatino" w:cs="Times New Roman"/>
        </w:rPr>
        <w:t>Asian Americans face when yellowface and whitewashing occurs?</w:t>
      </w:r>
    </w:p>
    <w:p w14:paraId="0D38D0F0" w14:textId="2CE4F89F" w:rsidR="005766B0" w:rsidRPr="008862F0" w:rsidRDefault="005766B0" w:rsidP="00073519">
      <w:pPr>
        <w:pStyle w:val="Normal1"/>
        <w:keepLines/>
        <w:numPr>
          <w:ilvl w:val="0"/>
          <w:numId w:val="16"/>
        </w:numPr>
        <w:pBdr>
          <w:top w:val="nil"/>
          <w:left w:val="nil"/>
          <w:bottom w:val="nil"/>
          <w:right w:val="nil"/>
          <w:between w:val="nil"/>
        </w:pBdr>
        <w:spacing w:after="40" w:line="240" w:lineRule="auto"/>
        <w:ind w:left="900" w:hanging="270"/>
        <w:rPr>
          <w:rFonts w:ascii="Palatino" w:eastAsia="Cambria" w:hAnsi="Palatino" w:cs="Times New Roman"/>
        </w:rPr>
      </w:pPr>
      <w:r w:rsidRPr="008862F0">
        <w:rPr>
          <w:rFonts w:ascii="Palatino" w:eastAsia="Cambria" w:hAnsi="Palatino" w:cs="Times New Roman"/>
        </w:rPr>
        <w:t>Why is the use of yellowface, brownface</w:t>
      </w:r>
      <w:r w:rsidR="00D25F99" w:rsidRPr="008862F0">
        <w:rPr>
          <w:rFonts w:ascii="Palatino" w:eastAsia="Cambria" w:hAnsi="Palatino" w:cs="Times New Roman"/>
        </w:rPr>
        <w:t xml:space="preserve">, </w:t>
      </w:r>
      <w:r w:rsidRPr="008862F0">
        <w:rPr>
          <w:rFonts w:ascii="Palatino" w:eastAsia="Cambria" w:hAnsi="Palatino" w:cs="Times New Roman"/>
        </w:rPr>
        <w:t>and blackface a problem?</w:t>
      </w:r>
    </w:p>
    <w:p w14:paraId="57B44587" w14:textId="77777777" w:rsidR="005766B0" w:rsidRPr="008862F0" w:rsidRDefault="005766B0" w:rsidP="00073519">
      <w:pPr>
        <w:pStyle w:val="Normal1"/>
        <w:keepLines/>
        <w:numPr>
          <w:ilvl w:val="0"/>
          <w:numId w:val="16"/>
        </w:numPr>
        <w:pBdr>
          <w:top w:val="nil"/>
          <w:left w:val="nil"/>
          <w:bottom w:val="nil"/>
          <w:right w:val="nil"/>
          <w:between w:val="nil"/>
        </w:pBdr>
        <w:spacing w:after="40" w:line="240" w:lineRule="auto"/>
        <w:ind w:left="900" w:hanging="270"/>
        <w:rPr>
          <w:rFonts w:ascii="Palatino" w:eastAsia="Cambria" w:hAnsi="Palatino" w:cs="Times New Roman"/>
        </w:rPr>
      </w:pPr>
      <w:r w:rsidRPr="008862F0">
        <w:rPr>
          <w:rFonts w:ascii="Palatino" w:eastAsia="Cambria" w:hAnsi="Palatino" w:cs="Times New Roman"/>
        </w:rPr>
        <w:t>Why is whitewashing a problem?</w:t>
      </w:r>
    </w:p>
    <w:p w14:paraId="01664DD2" w14:textId="51AD7264" w:rsidR="00D25F99" w:rsidRPr="008862F0" w:rsidRDefault="005766B0" w:rsidP="00073519">
      <w:pPr>
        <w:pStyle w:val="Normal1"/>
        <w:keepLines/>
        <w:numPr>
          <w:ilvl w:val="0"/>
          <w:numId w:val="16"/>
        </w:numPr>
        <w:pBdr>
          <w:top w:val="nil"/>
          <w:left w:val="nil"/>
          <w:bottom w:val="nil"/>
          <w:right w:val="nil"/>
          <w:between w:val="nil"/>
        </w:pBdr>
        <w:spacing w:after="0" w:line="240" w:lineRule="auto"/>
        <w:ind w:left="900" w:hanging="270"/>
        <w:rPr>
          <w:rFonts w:ascii="Palatino" w:eastAsia="Cambria" w:hAnsi="Palatino" w:cs="Times New Roman"/>
        </w:rPr>
      </w:pPr>
      <w:r w:rsidRPr="008862F0">
        <w:rPr>
          <w:rFonts w:ascii="Palatino" w:eastAsia="Cambria" w:hAnsi="Palatino" w:cs="Times New Roman"/>
        </w:rPr>
        <w:t xml:space="preserve">Do you think it is </w:t>
      </w:r>
      <w:r w:rsidR="00D25F99" w:rsidRPr="008862F0">
        <w:rPr>
          <w:rFonts w:ascii="Palatino" w:eastAsia="Cambria" w:hAnsi="Palatino" w:cs="Times New Roman"/>
        </w:rPr>
        <w:t>acceptable</w:t>
      </w:r>
      <w:r w:rsidRPr="008862F0">
        <w:rPr>
          <w:rFonts w:ascii="Palatino" w:eastAsia="Cambria" w:hAnsi="Palatino" w:cs="Times New Roman"/>
        </w:rPr>
        <w:t xml:space="preserve"> for Hollywood to keep on perpetuating stereotypes?</w:t>
      </w:r>
    </w:p>
    <w:p w14:paraId="267EBBC0" w14:textId="77777777" w:rsidR="00182707" w:rsidRDefault="00182707" w:rsidP="00073519">
      <w:pPr>
        <w:pStyle w:val="ListParagraph"/>
        <w:spacing w:after="120"/>
        <w:textAlignment w:val="baseline"/>
        <w:rPr>
          <w:rFonts w:ascii="Palatino" w:hAnsi="Palatino"/>
          <w:b/>
          <w:szCs w:val="22"/>
        </w:rPr>
      </w:pPr>
    </w:p>
    <w:p w14:paraId="36BE815E" w14:textId="612368F7" w:rsidR="005766B0" w:rsidRPr="008862F0" w:rsidRDefault="005766B0" w:rsidP="006B12EE">
      <w:pPr>
        <w:pStyle w:val="ListParagraph"/>
        <w:numPr>
          <w:ilvl w:val="0"/>
          <w:numId w:val="15"/>
        </w:numPr>
        <w:spacing w:after="120"/>
        <w:ind w:left="540" w:hanging="180"/>
        <w:textAlignment w:val="baseline"/>
        <w:rPr>
          <w:rFonts w:ascii="Palatino" w:hAnsi="Palatino"/>
          <w:b/>
          <w:szCs w:val="22"/>
        </w:rPr>
      </w:pPr>
      <w:r w:rsidRPr="008862F0">
        <w:rPr>
          <w:rFonts w:ascii="Palatino" w:hAnsi="Palatino"/>
          <w:b/>
          <w:szCs w:val="22"/>
        </w:rPr>
        <w:t>The model minority myth</w:t>
      </w:r>
    </w:p>
    <w:p w14:paraId="602474A4" w14:textId="3C3489CE" w:rsidR="005766B0" w:rsidRPr="008862F0" w:rsidRDefault="005766B0" w:rsidP="00073519">
      <w:pPr>
        <w:pStyle w:val="ListParagraph"/>
        <w:pBdr>
          <w:top w:val="nil"/>
          <w:left w:val="nil"/>
          <w:bottom w:val="nil"/>
          <w:right w:val="nil"/>
          <w:between w:val="nil"/>
        </w:pBdr>
        <w:tabs>
          <w:tab w:val="left" w:pos="900"/>
        </w:tabs>
        <w:spacing w:after="40"/>
        <w:ind w:left="540"/>
        <w:contextualSpacing w:val="0"/>
        <w:rPr>
          <w:rFonts w:ascii="Palatino" w:hAnsi="Palatino"/>
          <w:bCs/>
          <w:color w:val="000000"/>
          <w:szCs w:val="22"/>
        </w:rPr>
      </w:pPr>
      <w:r w:rsidRPr="008862F0">
        <w:rPr>
          <w:rFonts w:ascii="Palatino" w:hAnsi="Palatino"/>
          <w:bCs/>
          <w:szCs w:val="22"/>
        </w:rPr>
        <w:t xml:space="preserve">Read </w:t>
      </w:r>
      <w:r w:rsidR="00CC4391">
        <w:rPr>
          <w:rFonts w:ascii="Palatino" w:hAnsi="Palatino"/>
          <w:bCs/>
          <w:szCs w:val="22"/>
        </w:rPr>
        <w:t>the</w:t>
      </w:r>
      <w:r w:rsidR="00A26D5B">
        <w:rPr>
          <w:rFonts w:ascii="Palatino" w:hAnsi="Palatino"/>
          <w:bCs/>
          <w:szCs w:val="22"/>
        </w:rPr>
        <w:t xml:space="preserve"> essay</w:t>
      </w:r>
      <w:r w:rsidRPr="008862F0">
        <w:rPr>
          <w:rFonts w:ascii="Palatino" w:hAnsi="Palatino"/>
          <w:bCs/>
          <w:szCs w:val="22"/>
        </w:rPr>
        <w:t xml:space="preserve"> from </w:t>
      </w:r>
      <w:r w:rsidR="007E1EBD">
        <w:rPr>
          <w:rFonts w:ascii="Palatino" w:hAnsi="Palatino"/>
          <w:bCs/>
          <w:szCs w:val="22"/>
        </w:rPr>
        <w:t>Lesson 3.1</w:t>
      </w:r>
      <w:r w:rsidRPr="008862F0">
        <w:rPr>
          <w:rFonts w:ascii="Palatino" w:hAnsi="Palatino"/>
          <w:bCs/>
          <w:color w:val="000000"/>
          <w:szCs w:val="22"/>
        </w:rPr>
        <w:t>. Research the following points, compile them into a document, and be prepared to share your findings with</w:t>
      </w:r>
      <w:r w:rsidR="003554A4" w:rsidRPr="008862F0">
        <w:rPr>
          <w:rFonts w:ascii="Palatino" w:hAnsi="Palatino"/>
          <w:bCs/>
          <w:color w:val="000000"/>
          <w:szCs w:val="22"/>
        </w:rPr>
        <w:t xml:space="preserve"> </w:t>
      </w:r>
      <w:r w:rsidRPr="008862F0">
        <w:rPr>
          <w:rFonts w:ascii="Palatino" w:hAnsi="Palatino"/>
          <w:bCs/>
          <w:color w:val="000000"/>
          <w:szCs w:val="22"/>
        </w:rPr>
        <w:t>your classmates during the next class.</w:t>
      </w:r>
    </w:p>
    <w:p w14:paraId="31A132EE" w14:textId="6BC034CC" w:rsidR="005766B0" w:rsidRPr="008862F0" w:rsidRDefault="005766B0" w:rsidP="00073519">
      <w:pPr>
        <w:pStyle w:val="Normal1"/>
        <w:numPr>
          <w:ilvl w:val="0"/>
          <w:numId w:val="17"/>
        </w:numPr>
        <w:pBdr>
          <w:top w:val="nil"/>
          <w:left w:val="nil"/>
          <w:bottom w:val="nil"/>
          <w:right w:val="nil"/>
          <w:between w:val="nil"/>
        </w:pBdr>
        <w:spacing w:after="40" w:line="240" w:lineRule="auto"/>
        <w:ind w:left="900" w:hanging="270"/>
        <w:rPr>
          <w:rFonts w:ascii="Palatino" w:eastAsia="Times New Roman" w:hAnsi="Palatino" w:cs="Times New Roman"/>
        </w:rPr>
      </w:pPr>
      <w:r w:rsidRPr="008862F0">
        <w:rPr>
          <w:rFonts w:ascii="Palatino" w:eastAsia="Times New Roman" w:hAnsi="Palatino" w:cs="Times New Roman"/>
        </w:rPr>
        <w:t>Introduction of the model minority stereotype in the 1960s and how it was used to divide minority groups.</w:t>
      </w:r>
    </w:p>
    <w:p w14:paraId="102B90C8" w14:textId="77777777" w:rsidR="005766B0" w:rsidRPr="008862F0" w:rsidRDefault="005766B0" w:rsidP="00073519">
      <w:pPr>
        <w:pStyle w:val="Normal1"/>
        <w:numPr>
          <w:ilvl w:val="0"/>
          <w:numId w:val="17"/>
        </w:numPr>
        <w:pBdr>
          <w:top w:val="nil"/>
          <w:left w:val="nil"/>
          <w:bottom w:val="nil"/>
          <w:right w:val="nil"/>
          <w:between w:val="nil"/>
        </w:pBdr>
        <w:spacing w:after="40" w:line="240" w:lineRule="auto"/>
        <w:ind w:left="900" w:hanging="270"/>
        <w:rPr>
          <w:rFonts w:ascii="Palatino" w:eastAsia="Times New Roman" w:hAnsi="Palatino" w:cs="Times New Roman"/>
        </w:rPr>
      </w:pPr>
      <w:r w:rsidRPr="008862F0">
        <w:rPr>
          <w:rFonts w:ascii="Palatino" w:eastAsia="Times New Roman" w:hAnsi="Palatino" w:cs="Times New Roman"/>
        </w:rPr>
        <w:t>Statistics of different Asian groups that are living in the United States.</w:t>
      </w:r>
    </w:p>
    <w:p w14:paraId="725E0499" w14:textId="77777777" w:rsidR="005766B0" w:rsidRPr="008862F0" w:rsidRDefault="005766B0" w:rsidP="00073519">
      <w:pPr>
        <w:pStyle w:val="Normal1"/>
        <w:numPr>
          <w:ilvl w:val="0"/>
          <w:numId w:val="17"/>
        </w:numPr>
        <w:pBdr>
          <w:top w:val="nil"/>
          <w:left w:val="nil"/>
          <w:bottom w:val="nil"/>
          <w:right w:val="nil"/>
          <w:between w:val="nil"/>
        </w:pBdr>
        <w:spacing w:after="40" w:line="240" w:lineRule="auto"/>
        <w:ind w:left="900" w:hanging="270"/>
        <w:rPr>
          <w:rFonts w:ascii="Palatino" w:eastAsia="Times New Roman" w:hAnsi="Palatino" w:cs="Times New Roman"/>
        </w:rPr>
      </w:pPr>
      <w:r w:rsidRPr="008862F0">
        <w:rPr>
          <w:rFonts w:ascii="Palatino" w:eastAsia="Times New Roman" w:hAnsi="Palatino" w:cs="Times New Roman"/>
        </w:rPr>
        <w:t>Statistics on how Asian American groups are doing in terms of education.</w:t>
      </w:r>
    </w:p>
    <w:p w14:paraId="1BE3476A" w14:textId="00DCC453" w:rsidR="005766B0" w:rsidRPr="008862F0" w:rsidRDefault="005766B0" w:rsidP="00073519">
      <w:pPr>
        <w:pStyle w:val="Normal1"/>
        <w:numPr>
          <w:ilvl w:val="0"/>
          <w:numId w:val="17"/>
        </w:numPr>
        <w:pBdr>
          <w:top w:val="nil"/>
          <w:left w:val="nil"/>
          <w:bottom w:val="nil"/>
          <w:right w:val="nil"/>
          <w:between w:val="nil"/>
        </w:pBdr>
        <w:spacing w:after="40" w:line="240" w:lineRule="auto"/>
        <w:ind w:left="900" w:hanging="270"/>
        <w:rPr>
          <w:rFonts w:ascii="Palatino" w:eastAsia="Times New Roman" w:hAnsi="Palatino" w:cs="Times New Roman"/>
        </w:rPr>
      </w:pPr>
      <w:r w:rsidRPr="008862F0">
        <w:rPr>
          <w:rFonts w:ascii="Palatino" w:eastAsia="Times New Roman" w:hAnsi="Palatino" w:cs="Times New Roman"/>
        </w:rPr>
        <w:t>Statistics on how Asian American groups are doing in terms of income level.</w:t>
      </w:r>
    </w:p>
    <w:p w14:paraId="3064518F" w14:textId="7533EFDA" w:rsidR="005766B0" w:rsidRPr="008862F0" w:rsidRDefault="00C23B52" w:rsidP="00073519">
      <w:pPr>
        <w:pStyle w:val="Normal1"/>
        <w:numPr>
          <w:ilvl w:val="0"/>
          <w:numId w:val="17"/>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U</w:t>
      </w:r>
      <w:r w:rsidR="005766B0" w:rsidRPr="008862F0">
        <w:rPr>
          <w:rFonts w:ascii="Palatino" w:eastAsia="Times New Roman" w:hAnsi="Palatino" w:cs="Times New Roman"/>
        </w:rPr>
        <w:t xml:space="preserve">se data from the U.S. Census for their research, </w:t>
      </w:r>
      <w:hyperlink r:id="rId10" w:history="1">
        <w:r w:rsidR="005766B0" w:rsidRPr="008862F0">
          <w:rPr>
            <w:rStyle w:val="Hyperlink"/>
            <w:rFonts w:ascii="Palatino" w:eastAsia="Times New Roman" w:hAnsi="Palatino" w:cs="Times New Roman"/>
          </w:rPr>
          <w:t>https://data.census.gov/cedsci/</w:t>
        </w:r>
      </w:hyperlink>
      <w:r w:rsidR="00676D12">
        <w:rPr>
          <w:rStyle w:val="Hyperlink"/>
          <w:rFonts w:ascii="Palatino" w:eastAsia="Times New Roman" w:hAnsi="Palatino" w:cs="Times New Roman"/>
        </w:rPr>
        <w:t>.</w:t>
      </w:r>
      <w:r w:rsidR="005766B0" w:rsidRPr="008862F0">
        <w:rPr>
          <w:rFonts w:ascii="Palatino" w:eastAsia="Times New Roman" w:hAnsi="Palatino" w:cs="Times New Roman"/>
        </w:rPr>
        <w:t xml:space="preserve"> </w:t>
      </w:r>
    </w:p>
    <w:p w14:paraId="4F82E2E8" w14:textId="77777777" w:rsidR="005766B0" w:rsidRPr="008862F0" w:rsidRDefault="005766B0" w:rsidP="00073519">
      <w:pPr>
        <w:textAlignment w:val="baseline"/>
        <w:rPr>
          <w:rFonts w:ascii="Palatino" w:hAnsi="Palatino"/>
          <w:bCs/>
          <w:sz w:val="22"/>
          <w:szCs w:val="22"/>
        </w:rPr>
      </w:pPr>
    </w:p>
    <w:p w14:paraId="07BFA996" w14:textId="4575B3E3" w:rsidR="00684C9F" w:rsidRPr="008862F0" w:rsidRDefault="005766B0" w:rsidP="006B12EE">
      <w:pPr>
        <w:pStyle w:val="ListParagraph"/>
        <w:numPr>
          <w:ilvl w:val="0"/>
          <w:numId w:val="15"/>
        </w:numPr>
        <w:ind w:left="540" w:hanging="180"/>
        <w:textAlignment w:val="baseline"/>
        <w:rPr>
          <w:rFonts w:ascii="Palatino" w:hAnsi="Palatino"/>
          <w:b/>
          <w:szCs w:val="22"/>
        </w:rPr>
      </w:pPr>
      <w:r w:rsidRPr="008862F0">
        <w:rPr>
          <w:rFonts w:ascii="Palatino" w:hAnsi="Palatino"/>
          <w:b/>
          <w:szCs w:val="22"/>
        </w:rPr>
        <w:t>Stereotyping of your own community</w:t>
      </w:r>
    </w:p>
    <w:p w14:paraId="019EC945" w14:textId="4BE20999" w:rsidR="005766B0" w:rsidRPr="008862F0" w:rsidRDefault="005766B0" w:rsidP="00073519">
      <w:pPr>
        <w:pStyle w:val="Normal1"/>
        <w:keepLines/>
        <w:pBdr>
          <w:top w:val="nil"/>
          <w:left w:val="nil"/>
          <w:bottom w:val="nil"/>
          <w:right w:val="nil"/>
          <w:between w:val="nil"/>
        </w:pBdr>
        <w:spacing w:after="40" w:line="240" w:lineRule="auto"/>
        <w:ind w:left="540" w:right="-360"/>
        <w:rPr>
          <w:rFonts w:ascii="Palatino" w:eastAsia="Cambria" w:hAnsi="Palatino" w:cs="Times New Roman"/>
          <w:color w:val="000000"/>
        </w:rPr>
      </w:pPr>
      <w:r w:rsidRPr="008862F0">
        <w:rPr>
          <w:rFonts w:ascii="Palatino" w:eastAsia="Cambria" w:hAnsi="Palatino" w:cs="Times New Roman"/>
          <w:color w:val="000000"/>
        </w:rPr>
        <w:lastRenderedPageBreak/>
        <w:t>In the video clip, Helen Zia says: “That</w:t>
      </w:r>
      <w:r w:rsidR="00676D12">
        <w:rPr>
          <w:rFonts w:ascii="Palatino" w:eastAsia="Cambria" w:hAnsi="Palatino" w:cs="Times New Roman"/>
          <w:color w:val="000000"/>
        </w:rPr>
        <w:t>’</w:t>
      </w:r>
      <w:r w:rsidRPr="008862F0">
        <w:rPr>
          <w:rFonts w:ascii="Palatino" w:eastAsia="Cambria" w:hAnsi="Palatino" w:cs="Times New Roman"/>
          <w:color w:val="000000"/>
        </w:rPr>
        <w:t>s not me and I can</w:t>
      </w:r>
      <w:r w:rsidR="00676D12">
        <w:rPr>
          <w:rFonts w:ascii="Palatino" w:eastAsia="Cambria" w:hAnsi="Palatino" w:cs="Times New Roman"/>
          <w:color w:val="000000"/>
        </w:rPr>
        <w:t>’</w:t>
      </w:r>
      <w:r w:rsidRPr="008862F0">
        <w:rPr>
          <w:rFonts w:ascii="Palatino" w:eastAsia="Cambria" w:hAnsi="Palatino" w:cs="Times New Roman"/>
          <w:color w:val="000000"/>
        </w:rPr>
        <w:t xml:space="preserve">t be that.” </w:t>
      </w:r>
      <w:r w:rsidR="003554A4" w:rsidRPr="008862F0">
        <w:rPr>
          <w:rFonts w:ascii="Palatino" w:eastAsia="Cambria" w:hAnsi="Palatino" w:cs="Times New Roman"/>
          <w:color w:val="000000"/>
        </w:rPr>
        <w:t>Write a short paper in which you incorporate the following points:</w:t>
      </w:r>
    </w:p>
    <w:p w14:paraId="439C1623" w14:textId="77777777" w:rsidR="005766B0" w:rsidRPr="008862F0" w:rsidRDefault="005766B0" w:rsidP="00073519">
      <w:pPr>
        <w:pStyle w:val="Normal1"/>
        <w:keepLines/>
        <w:numPr>
          <w:ilvl w:val="0"/>
          <w:numId w:val="18"/>
        </w:numPr>
        <w:pBdr>
          <w:top w:val="nil"/>
          <w:left w:val="nil"/>
          <w:bottom w:val="nil"/>
          <w:right w:val="nil"/>
          <w:between w:val="nil"/>
        </w:pBdr>
        <w:spacing w:after="40" w:line="240" w:lineRule="auto"/>
        <w:ind w:left="900" w:right="-360" w:hanging="270"/>
        <w:rPr>
          <w:rFonts w:ascii="Palatino" w:eastAsia="Cambria" w:hAnsi="Palatino" w:cs="Times New Roman"/>
          <w:color w:val="000000"/>
        </w:rPr>
      </w:pPr>
      <w:r w:rsidRPr="008862F0">
        <w:rPr>
          <w:rFonts w:ascii="Palatino" w:eastAsia="Cambria" w:hAnsi="Palatino" w:cs="Times New Roman"/>
          <w:color w:val="000000"/>
        </w:rPr>
        <w:t>Have you ever felt that way?</w:t>
      </w:r>
    </w:p>
    <w:p w14:paraId="5ABFD1DA" w14:textId="093CE496" w:rsidR="005766B0" w:rsidRPr="008862F0" w:rsidRDefault="005766B0" w:rsidP="00073519">
      <w:pPr>
        <w:pStyle w:val="Normal1"/>
        <w:keepLines/>
        <w:numPr>
          <w:ilvl w:val="0"/>
          <w:numId w:val="18"/>
        </w:numPr>
        <w:pBdr>
          <w:top w:val="nil"/>
          <w:left w:val="nil"/>
          <w:bottom w:val="nil"/>
          <w:right w:val="nil"/>
          <w:between w:val="nil"/>
        </w:pBdr>
        <w:spacing w:after="40" w:line="240" w:lineRule="auto"/>
        <w:ind w:left="900" w:right="-360" w:hanging="270"/>
        <w:rPr>
          <w:rFonts w:ascii="Palatino" w:eastAsia="Cambria" w:hAnsi="Palatino" w:cs="Times New Roman"/>
          <w:color w:val="000000"/>
        </w:rPr>
      </w:pPr>
      <w:r w:rsidRPr="008862F0">
        <w:rPr>
          <w:rFonts w:ascii="Palatino" w:eastAsia="Cambria" w:hAnsi="Palatino" w:cs="Times New Roman"/>
          <w:color w:val="000000"/>
        </w:rPr>
        <w:t>Have you ever seen your community being portrayed in an unfair and untrue way? A community can be an ethnic community, racial community, gender community, LGBTQ community, disabled community, religious community, undocumented community, low-income community, homeless community</w:t>
      </w:r>
      <w:r w:rsidR="00676D12">
        <w:rPr>
          <w:rFonts w:ascii="Palatino" w:eastAsia="Cambria" w:hAnsi="Palatino" w:cs="Times New Roman"/>
          <w:color w:val="000000"/>
        </w:rPr>
        <w:t>,</w:t>
      </w:r>
      <w:r w:rsidRPr="008862F0">
        <w:rPr>
          <w:rFonts w:ascii="Palatino" w:eastAsia="Cambria" w:hAnsi="Palatino" w:cs="Times New Roman"/>
          <w:color w:val="000000"/>
        </w:rPr>
        <w:t xml:space="preserve"> etc.</w:t>
      </w:r>
    </w:p>
    <w:p w14:paraId="0BE27F60" w14:textId="77777777" w:rsidR="005766B0" w:rsidRPr="008862F0" w:rsidRDefault="005766B0" w:rsidP="00073519">
      <w:pPr>
        <w:pStyle w:val="Normal1"/>
        <w:keepLines/>
        <w:numPr>
          <w:ilvl w:val="0"/>
          <w:numId w:val="19"/>
        </w:numPr>
        <w:pBdr>
          <w:top w:val="nil"/>
          <w:left w:val="nil"/>
          <w:bottom w:val="nil"/>
          <w:right w:val="nil"/>
          <w:between w:val="nil"/>
        </w:pBdr>
        <w:spacing w:after="0" w:line="240" w:lineRule="auto"/>
        <w:ind w:left="900" w:right="-360" w:hanging="270"/>
        <w:rPr>
          <w:rFonts w:ascii="Palatino" w:eastAsia="Cambria" w:hAnsi="Palatino" w:cs="Times New Roman"/>
          <w:color w:val="000000"/>
        </w:rPr>
      </w:pPr>
      <w:r w:rsidRPr="008862F0">
        <w:rPr>
          <w:rFonts w:ascii="Palatino" w:eastAsia="Cambria" w:hAnsi="Palatino" w:cs="Times New Roman"/>
          <w:color w:val="000000"/>
        </w:rPr>
        <w:t>Discuss how your community is being stereotyped in:</w:t>
      </w:r>
    </w:p>
    <w:p w14:paraId="0B3D3DED" w14:textId="39971663" w:rsidR="005766B0" w:rsidRPr="008862F0" w:rsidRDefault="005766B0" w:rsidP="00073519">
      <w:pPr>
        <w:pStyle w:val="Normal1"/>
        <w:keepLines/>
        <w:numPr>
          <w:ilvl w:val="1"/>
          <w:numId w:val="23"/>
        </w:numPr>
        <w:pBdr>
          <w:top w:val="nil"/>
          <w:left w:val="nil"/>
          <w:bottom w:val="nil"/>
          <w:right w:val="nil"/>
          <w:between w:val="nil"/>
        </w:pBdr>
        <w:spacing w:after="0" w:line="240" w:lineRule="auto"/>
        <w:ind w:left="1260" w:right="-360"/>
        <w:rPr>
          <w:rFonts w:ascii="Palatino" w:eastAsia="Cambria" w:hAnsi="Palatino" w:cs="Times New Roman"/>
          <w:color w:val="000000"/>
        </w:rPr>
      </w:pPr>
      <w:r w:rsidRPr="008862F0">
        <w:rPr>
          <w:rFonts w:ascii="Palatino" w:eastAsia="Cambria" w:hAnsi="Palatino" w:cs="Times New Roman"/>
          <w:color w:val="000000"/>
        </w:rPr>
        <w:t xml:space="preserve">Hollywood </w:t>
      </w:r>
    </w:p>
    <w:p w14:paraId="477D5B7A" w14:textId="77777777" w:rsidR="005766B0" w:rsidRPr="008862F0" w:rsidRDefault="005766B0" w:rsidP="00073519">
      <w:pPr>
        <w:pStyle w:val="Normal1"/>
        <w:keepLines/>
        <w:numPr>
          <w:ilvl w:val="1"/>
          <w:numId w:val="23"/>
        </w:numPr>
        <w:pBdr>
          <w:top w:val="nil"/>
          <w:left w:val="nil"/>
          <w:bottom w:val="nil"/>
          <w:right w:val="nil"/>
          <w:between w:val="nil"/>
        </w:pBdr>
        <w:spacing w:after="0" w:line="240" w:lineRule="auto"/>
        <w:ind w:left="1260" w:right="-360"/>
        <w:rPr>
          <w:rFonts w:ascii="Palatino" w:eastAsia="Cambria" w:hAnsi="Palatino" w:cs="Times New Roman"/>
          <w:color w:val="000000"/>
        </w:rPr>
      </w:pPr>
      <w:r w:rsidRPr="008862F0">
        <w:rPr>
          <w:rFonts w:ascii="Palatino" w:eastAsia="Cambria" w:hAnsi="Palatino" w:cs="Times New Roman"/>
          <w:color w:val="000000"/>
        </w:rPr>
        <w:t>private companies</w:t>
      </w:r>
    </w:p>
    <w:p w14:paraId="2F2B41DF" w14:textId="3FBA8AB0" w:rsidR="005766B0" w:rsidRPr="008862F0" w:rsidRDefault="005766B0" w:rsidP="00073519">
      <w:pPr>
        <w:pStyle w:val="Normal1"/>
        <w:keepLines/>
        <w:numPr>
          <w:ilvl w:val="1"/>
          <w:numId w:val="23"/>
        </w:numPr>
        <w:pBdr>
          <w:top w:val="nil"/>
          <w:left w:val="nil"/>
          <w:bottom w:val="nil"/>
          <w:right w:val="nil"/>
          <w:between w:val="nil"/>
        </w:pBdr>
        <w:spacing w:after="0" w:line="240" w:lineRule="auto"/>
        <w:ind w:left="1260" w:right="-360"/>
        <w:rPr>
          <w:rFonts w:ascii="Palatino" w:eastAsia="Cambria" w:hAnsi="Palatino" w:cs="Times New Roman"/>
          <w:color w:val="000000"/>
        </w:rPr>
      </w:pPr>
      <w:r w:rsidRPr="008862F0">
        <w:rPr>
          <w:rFonts w:ascii="Palatino" w:eastAsia="Cambria" w:hAnsi="Palatino" w:cs="Times New Roman"/>
          <w:color w:val="000000"/>
        </w:rPr>
        <w:t xml:space="preserve">public sector, such as </w:t>
      </w:r>
      <w:r w:rsidR="00676D12">
        <w:rPr>
          <w:rFonts w:ascii="Palatino" w:eastAsia="Cambria" w:hAnsi="Palatino" w:cs="Times New Roman"/>
          <w:color w:val="000000"/>
        </w:rPr>
        <w:t>d</w:t>
      </w:r>
      <w:r w:rsidRPr="008862F0">
        <w:rPr>
          <w:rFonts w:ascii="Palatino" w:eastAsia="Cambria" w:hAnsi="Palatino" w:cs="Times New Roman"/>
          <w:color w:val="000000"/>
        </w:rPr>
        <w:t>epartment</w:t>
      </w:r>
      <w:r w:rsidR="00676D12">
        <w:rPr>
          <w:rFonts w:ascii="Palatino" w:eastAsia="Cambria" w:hAnsi="Palatino" w:cs="Times New Roman"/>
          <w:color w:val="000000"/>
        </w:rPr>
        <w:t>s</w:t>
      </w:r>
      <w:r w:rsidRPr="008862F0">
        <w:rPr>
          <w:rFonts w:ascii="Palatino" w:eastAsia="Cambria" w:hAnsi="Palatino" w:cs="Times New Roman"/>
          <w:color w:val="000000"/>
        </w:rPr>
        <w:t xml:space="preserve"> of </w:t>
      </w:r>
      <w:r w:rsidR="00676D12">
        <w:rPr>
          <w:rFonts w:ascii="Palatino" w:eastAsia="Cambria" w:hAnsi="Palatino" w:cs="Times New Roman"/>
          <w:color w:val="000000"/>
        </w:rPr>
        <w:t>e</w:t>
      </w:r>
      <w:r w:rsidRPr="008862F0">
        <w:rPr>
          <w:rFonts w:ascii="Palatino" w:eastAsia="Cambria" w:hAnsi="Palatino" w:cs="Times New Roman"/>
          <w:color w:val="000000"/>
        </w:rPr>
        <w:t xml:space="preserve">ducation, </w:t>
      </w:r>
      <w:r w:rsidR="00676D12">
        <w:rPr>
          <w:rFonts w:ascii="Palatino" w:eastAsia="Cambria" w:hAnsi="Palatino" w:cs="Times New Roman"/>
          <w:color w:val="000000"/>
        </w:rPr>
        <w:t>p</w:t>
      </w:r>
      <w:r w:rsidRPr="008862F0">
        <w:rPr>
          <w:rFonts w:ascii="Palatino" w:eastAsia="Cambria" w:hAnsi="Palatino" w:cs="Times New Roman"/>
          <w:color w:val="000000"/>
        </w:rPr>
        <w:t xml:space="preserve">olice </w:t>
      </w:r>
      <w:r w:rsidR="00676D12">
        <w:rPr>
          <w:rFonts w:ascii="Palatino" w:eastAsia="Cambria" w:hAnsi="Palatino" w:cs="Times New Roman"/>
          <w:color w:val="000000"/>
        </w:rPr>
        <w:t>d</w:t>
      </w:r>
      <w:r w:rsidRPr="008862F0">
        <w:rPr>
          <w:rFonts w:ascii="Palatino" w:eastAsia="Cambria" w:hAnsi="Palatino" w:cs="Times New Roman"/>
          <w:color w:val="000000"/>
        </w:rPr>
        <w:t>epartment</w:t>
      </w:r>
      <w:r w:rsidR="00676D12">
        <w:rPr>
          <w:rFonts w:ascii="Palatino" w:eastAsia="Cambria" w:hAnsi="Palatino" w:cs="Times New Roman"/>
          <w:color w:val="000000"/>
        </w:rPr>
        <w:t>s</w:t>
      </w:r>
    </w:p>
    <w:p w14:paraId="298AC6BA" w14:textId="77777777" w:rsidR="005766B0" w:rsidRPr="008862F0" w:rsidRDefault="005766B0" w:rsidP="00073519">
      <w:pPr>
        <w:pStyle w:val="Normal1"/>
        <w:keepLines/>
        <w:numPr>
          <w:ilvl w:val="1"/>
          <w:numId w:val="23"/>
        </w:numPr>
        <w:pBdr>
          <w:top w:val="nil"/>
          <w:left w:val="nil"/>
          <w:bottom w:val="nil"/>
          <w:right w:val="nil"/>
          <w:between w:val="nil"/>
        </w:pBdr>
        <w:spacing w:after="0" w:line="240" w:lineRule="auto"/>
        <w:ind w:left="1260" w:right="-360"/>
        <w:rPr>
          <w:rFonts w:ascii="Palatino" w:eastAsia="Cambria" w:hAnsi="Palatino" w:cs="Times New Roman"/>
          <w:color w:val="000000"/>
        </w:rPr>
      </w:pPr>
      <w:r w:rsidRPr="008862F0">
        <w:rPr>
          <w:rFonts w:ascii="Palatino" w:eastAsia="Cambria" w:hAnsi="Palatino" w:cs="Times New Roman"/>
          <w:color w:val="000000"/>
        </w:rPr>
        <w:t>elected public servants, politicians</w:t>
      </w:r>
    </w:p>
    <w:p w14:paraId="064D7E3B" w14:textId="77777777" w:rsidR="00684C9F" w:rsidRPr="008862F0" w:rsidRDefault="00684C9F" w:rsidP="00073519">
      <w:pPr>
        <w:textAlignment w:val="baseline"/>
        <w:rPr>
          <w:rFonts w:ascii="Palatino" w:hAnsi="Palatino"/>
          <w:bCs/>
          <w:sz w:val="22"/>
          <w:szCs w:val="22"/>
        </w:rPr>
      </w:pPr>
    </w:p>
    <w:p w14:paraId="33F748A1" w14:textId="77777777" w:rsidR="00D25F99" w:rsidRPr="008862F0" w:rsidRDefault="00D25F99" w:rsidP="006B12EE">
      <w:pPr>
        <w:pStyle w:val="ListParagraph"/>
        <w:numPr>
          <w:ilvl w:val="0"/>
          <w:numId w:val="15"/>
        </w:numPr>
        <w:ind w:left="540" w:hanging="180"/>
        <w:rPr>
          <w:rFonts w:ascii="Palatino" w:hAnsi="Palatino"/>
          <w:b/>
          <w:bCs/>
          <w:color w:val="000000" w:themeColor="text1"/>
          <w:szCs w:val="22"/>
        </w:rPr>
      </w:pPr>
      <w:r w:rsidRPr="008862F0">
        <w:rPr>
          <w:rFonts w:ascii="Palatino" w:hAnsi="Palatino"/>
          <w:b/>
          <w:bCs/>
          <w:color w:val="000000" w:themeColor="text1"/>
          <w:szCs w:val="22"/>
        </w:rPr>
        <w:t xml:space="preserve">Affirmative Action and the Model Minority Stereotype </w:t>
      </w:r>
    </w:p>
    <w:p w14:paraId="06DBD5D2" w14:textId="77777777" w:rsidR="00D25F99" w:rsidRPr="008862F0" w:rsidRDefault="00D25F99" w:rsidP="003779B2">
      <w:pPr>
        <w:pStyle w:val="Normal1"/>
        <w:pBdr>
          <w:top w:val="nil"/>
          <w:left w:val="nil"/>
          <w:bottom w:val="nil"/>
          <w:right w:val="nil"/>
          <w:between w:val="nil"/>
        </w:pBdr>
        <w:spacing w:after="0" w:line="240" w:lineRule="auto"/>
        <w:ind w:left="547"/>
        <w:rPr>
          <w:rFonts w:ascii="Palatino" w:eastAsia="Times New Roman" w:hAnsi="Palatino" w:cs="Times New Roman"/>
        </w:rPr>
      </w:pPr>
      <w:r w:rsidRPr="008862F0">
        <w:rPr>
          <w:rFonts w:ascii="Palatino" w:eastAsia="Times New Roman" w:hAnsi="Palatino" w:cs="Times New Roman"/>
        </w:rPr>
        <w:t xml:space="preserve">In 2018, a group of more than a dozen Asian American students brought a lawsuit against Harvard University, arguing that the university’s admissions practices discriminated against Asian American applicants. According to the plaintiffs, Harvard admissions officers often assigned Asian American applicants with strong academic credentials lower ratings for admissions criteria related to personality traits. The plaintiffs, called Students for Fair Admissions (SFFA), alleged that the admissions office needed to use these lower personality ratings in order to keep the number of Asian American students at Harvard from becoming too high. </w:t>
      </w:r>
    </w:p>
    <w:p w14:paraId="1FDAA3CB" w14:textId="77777777" w:rsidR="003779B2" w:rsidRDefault="003779B2" w:rsidP="00073519">
      <w:pPr>
        <w:pStyle w:val="Normal1"/>
        <w:pBdr>
          <w:top w:val="nil"/>
          <w:left w:val="nil"/>
          <w:bottom w:val="nil"/>
          <w:right w:val="nil"/>
          <w:between w:val="nil"/>
        </w:pBdr>
        <w:spacing w:after="0" w:line="240" w:lineRule="auto"/>
        <w:ind w:left="540"/>
        <w:rPr>
          <w:rFonts w:ascii="Palatino" w:eastAsia="Times New Roman" w:hAnsi="Palatino" w:cs="Times New Roman"/>
        </w:rPr>
      </w:pPr>
    </w:p>
    <w:p w14:paraId="22ED3761" w14:textId="293636A2" w:rsidR="00D25F99" w:rsidRPr="008862F0" w:rsidRDefault="00D25F99" w:rsidP="00073519">
      <w:pPr>
        <w:pStyle w:val="Normal1"/>
        <w:pBdr>
          <w:top w:val="nil"/>
          <w:left w:val="nil"/>
          <w:bottom w:val="nil"/>
          <w:right w:val="nil"/>
          <w:between w:val="nil"/>
        </w:pBdr>
        <w:spacing w:after="0" w:line="240" w:lineRule="auto"/>
        <w:ind w:left="540"/>
        <w:rPr>
          <w:rFonts w:ascii="Palatino" w:eastAsia="Times New Roman" w:hAnsi="Palatino" w:cs="Times New Roman"/>
        </w:rPr>
      </w:pPr>
      <w:r w:rsidRPr="008862F0">
        <w:rPr>
          <w:rFonts w:ascii="Palatino" w:eastAsia="Times New Roman" w:hAnsi="Palatino" w:cs="Times New Roman"/>
        </w:rPr>
        <w:t>In 2019, Judge Allison D. Burroughs ruled against the SFFA, stating she believed that Harvard’s admissions policies were fair and that affirmative action, a set of admissions policies designed to improve opportunities for students of color, did not hurt Asian American students’ chances of getting into the college. The case raised strong feelings among different members of Asian American communities: while some agreed with the plaintiffs, others felt that affirmative action was a fair process for groups of color, particularly African American and Latinx students.</w:t>
      </w:r>
    </w:p>
    <w:p w14:paraId="01725B29" w14:textId="77777777" w:rsidR="00D25F99" w:rsidRPr="008862F0" w:rsidRDefault="00D25F99" w:rsidP="00073519">
      <w:pPr>
        <w:pStyle w:val="Normal1"/>
        <w:pBdr>
          <w:top w:val="nil"/>
          <w:left w:val="nil"/>
          <w:bottom w:val="nil"/>
          <w:right w:val="nil"/>
          <w:between w:val="nil"/>
        </w:pBdr>
        <w:spacing w:after="0" w:line="240" w:lineRule="auto"/>
        <w:rPr>
          <w:rFonts w:ascii="Palatino" w:eastAsia="Times New Roman" w:hAnsi="Palatino" w:cs="Times New Roman"/>
        </w:rPr>
      </w:pPr>
    </w:p>
    <w:p w14:paraId="0B6C2BFF" w14:textId="72675B79" w:rsidR="00D25F99" w:rsidRPr="008862F0" w:rsidRDefault="00293D3C" w:rsidP="00073519">
      <w:pPr>
        <w:pStyle w:val="Normal1"/>
        <w:pBdr>
          <w:top w:val="nil"/>
          <w:left w:val="nil"/>
          <w:bottom w:val="nil"/>
          <w:right w:val="nil"/>
          <w:between w:val="nil"/>
        </w:pBdr>
        <w:spacing w:after="0" w:line="240" w:lineRule="auto"/>
        <w:ind w:firstLine="540"/>
        <w:rPr>
          <w:rFonts w:ascii="Palatino" w:eastAsia="Times New Roman" w:hAnsi="Palatino" w:cs="Times New Roman"/>
        </w:rPr>
      </w:pPr>
      <w:r w:rsidRPr="008862F0">
        <w:rPr>
          <w:rFonts w:ascii="Palatino" w:eastAsia="Times New Roman" w:hAnsi="Palatino" w:cs="Times New Roman"/>
          <w:b/>
          <w:bCs/>
          <w:color w:val="000000"/>
        </w:rPr>
        <w:t xml:space="preserve">Option 1: </w:t>
      </w:r>
      <w:r w:rsidR="003554A4" w:rsidRPr="008862F0">
        <w:rPr>
          <w:rFonts w:ascii="Palatino" w:eastAsia="Times New Roman" w:hAnsi="Palatino" w:cs="Times New Roman"/>
          <w:color w:val="000000"/>
        </w:rPr>
        <w:t>Write an essay in which you incorporate the following points:</w:t>
      </w:r>
    </w:p>
    <w:p w14:paraId="215175EF" w14:textId="77777777" w:rsidR="003554A4" w:rsidRPr="008862F0" w:rsidRDefault="003554A4" w:rsidP="00073519">
      <w:pPr>
        <w:pStyle w:val="Normal1"/>
        <w:numPr>
          <w:ilvl w:val="1"/>
          <w:numId w:val="20"/>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 xml:space="preserve">Based on what you know about Asian Americans and the model minority myth, how might affirmative action support Asian American students applying to college? </w:t>
      </w:r>
    </w:p>
    <w:p w14:paraId="4D261170" w14:textId="77777777" w:rsidR="003554A4" w:rsidRPr="008862F0" w:rsidRDefault="003554A4" w:rsidP="00073519">
      <w:pPr>
        <w:pStyle w:val="Normal1"/>
        <w:numPr>
          <w:ilvl w:val="1"/>
          <w:numId w:val="20"/>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How might the model minority stereotype potentially be an obstacle to college admissions for Asian Americans?</w:t>
      </w:r>
    </w:p>
    <w:p w14:paraId="4877D7B2" w14:textId="022D337C" w:rsidR="003554A4" w:rsidRPr="008862F0" w:rsidRDefault="003554A4" w:rsidP="00073519">
      <w:pPr>
        <w:pStyle w:val="Normal1"/>
        <w:numPr>
          <w:ilvl w:val="1"/>
          <w:numId w:val="20"/>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 xml:space="preserve">Describe how the model minority myth </w:t>
      </w:r>
      <w:r w:rsidR="00B20F32">
        <w:rPr>
          <w:rFonts w:ascii="Palatino" w:eastAsia="Times New Roman" w:hAnsi="Palatino" w:cs="Times New Roman"/>
        </w:rPr>
        <w:t>can be</w:t>
      </w:r>
      <w:r w:rsidRPr="008862F0">
        <w:rPr>
          <w:rFonts w:ascii="Palatino" w:eastAsia="Times New Roman" w:hAnsi="Palatino" w:cs="Times New Roman"/>
        </w:rPr>
        <w:t xml:space="preserve"> used to drive a wedge between Asian Americans and other communities of color in this case. </w:t>
      </w:r>
    </w:p>
    <w:p w14:paraId="389A919E" w14:textId="5D364B62" w:rsidR="003554A4" w:rsidRPr="008862F0" w:rsidRDefault="003554A4" w:rsidP="00073519">
      <w:pPr>
        <w:pStyle w:val="Normal1"/>
        <w:numPr>
          <w:ilvl w:val="1"/>
          <w:numId w:val="20"/>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 xml:space="preserve">Describe the benefits that Asian Americans actually gained through the Civil Rights Movement. </w:t>
      </w:r>
    </w:p>
    <w:p w14:paraId="06F6DB40" w14:textId="77777777" w:rsidR="003554A4" w:rsidRPr="008862F0" w:rsidRDefault="003554A4" w:rsidP="00073519">
      <w:pPr>
        <w:pStyle w:val="Normal1"/>
        <w:pBdr>
          <w:top w:val="nil"/>
          <w:left w:val="nil"/>
          <w:bottom w:val="nil"/>
          <w:right w:val="nil"/>
          <w:between w:val="nil"/>
        </w:pBdr>
        <w:spacing w:after="0" w:line="240" w:lineRule="auto"/>
        <w:ind w:left="1440"/>
        <w:rPr>
          <w:rFonts w:ascii="Palatino" w:eastAsia="Times New Roman" w:hAnsi="Palatino" w:cs="Times New Roman"/>
        </w:rPr>
      </w:pPr>
    </w:p>
    <w:p w14:paraId="5F975AB4" w14:textId="4D4423E3" w:rsidR="003554A4" w:rsidRPr="008862F0" w:rsidRDefault="00293D3C" w:rsidP="00073519">
      <w:pPr>
        <w:pStyle w:val="Normal1"/>
        <w:pBdr>
          <w:top w:val="nil"/>
          <w:left w:val="nil"/>
          <w:bottom w:val="nil"/>
          <w:right w:val="nil"/>
          <w:between w:val="nil"/>
        </w:pBdr>
        <w:spacing w:after="0" w:line="240" w:lineRule="auto"/>
        <w:ind w:firstLine="540"/>
        <w:rPr>
          <w:rFonts w:ascii="Palatino" w:eastAsia="Times New Roman" w:hAnsi="Palatino" w:cs="Times New Roman"/>
        </w:rPr>
      </w:pPr>
      <w:r w:rsidRPr="008862F0">
        <w:rPr>
          <w:rFonts w:ascii="Palatino" w:eastAsia="Times New Roman" w:hAnsi="Palatino" w:cs="Times New Roman"/>
          <w:b/>
          <w:bCs/>
        </w:rPr>
        <w:t xml:space="preserve">Option 2: </w:t>
      </w:r>
      <w:r w:rsidR="003554A4" w:rsidRPr="008862F0">
        <w:rPr>
          <w:rFonts w:ascii="Palatino" w:eastAsia="Times New Roman" w:hAnsi="Palatino" w:cs="Times New Roman"/>
        </w:rPr>
        <w:t>Write a letter in which you address the following points:</w:t>
      </w:r>
    </w:p>
    <w:p w14:paraId="4FE089DC" w14:textId="630CDA78" w:rsidR="00D25F99" w:rsidRPr="008862F0" w:rsidRDefault="00D25F99" w:rsidP="00073519">
      <w:pPr>
        <w:pStyle w:val="Normal1"/>
        <w:numPr>
          <w:ilvl w:val="0"/>
          <w:numId w:val="21"/>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 xml:space="preserve">In what ways have people tried to stereotype you? How are you more than these stereotypes? Write </w:t>
      </w:r>
      <w:r w:rsidR="007E7D02">
        <w:rPr>
          <w:rFonts w:ascii="Palatino" w:eastAsia="Times New Roman" w:hAnsi="Palatino" w:cs="Times New Roman"/>
        </w:rPr>
        <w:t>an op ed</w:t>
      </w:r>
      <w:r w:rsidRPr="008862F0">
        <w:rPr>
          <w:rFonts w:ascii="Palatino" w:eastAsia="Times New Roman" w:hAnsi="Palatino" w:cs="Times New Roman"/>
        </w:rPr>
        <w:t>, in which you share how you are more than the stereotype they have placed on you.</w:t>
      </w:r>
    </w:p>
    <w:p w14:paraId="78D5E0A3" w14:textId="4017C9D2" w:rsidR="003554A4" w:rsidRPr="008862F0" w:rsidRDefault="003554A4" w:rsidP="00073519">
      <w:pPr>
        <w:pStyle w:val="Normal1"/>
        <w:pBdr>
          <w:top w:val="nil"/>
          <w:left w:val="nil"/>
          <w:bottom w:val="nil"/>
          <w:right w:val="nil"/>
          <w:between w:val="nil"/>
        </w:pBdr>
        <w:spacing w:after="0" w:line="240" w:lineRule="auto"/>
        <w:rPr>
          <w:rFonts w:ascii="Palatino" w:eastAsia="Times New Roman" w:hAnsi="Palatino" w:cs="Times New Roman"/>
        </w:rPr>
      </w:pPr>
    </w:p>
    <w:p w14:paraId="6BA659D3" w14:textId="4D7969A0" w:rsidR="003554A4" w:rsidRPr="008862F0" w:rsidRDefault="00293D3C" w:rsidP="00073519">
      <w:pPr>
        <w:pStyle w:val="Normal1"/>
        <w:pBdr>
          <w:top w:val="nil"/>
          <w:left w:val="nil"/>
          <w:bottom w:val="nil"/>
          <w:right w:val="nil"/>
          <w:between w:val="nil"/>
        </w:pBdr>
        <w:spacing w:after="0" w:line="240" w:lineRule="auto"/>
        <w:ind w:left="720" w:hanging="180"/>
        <w:rPr>
          <w:rFonts w:ascii="Palatino" w:eastAsia="Times New Roman" w:hAnsi="Palatino" w:cs="Times New Roman"/>
        </w:rPr>
      </w:pPr>
      <w:r w:rsidRPr="008862F0">
        <w:rPr>
          <w:rFonts w:ascii="Palatino" w:eastAsia="Times New Roman" w:hAnsi="Palatino" w:cs="Times New Roman"/>
          <w:b/>
          <w:bCs/>
        </w:rPr>
        <w:t xml:space="preserve">Option 3: </w:t>
      </w:r>
      <w:r w:rsidR="003554A4" w:rsidRPr="008862F0">
        <w:rPr>
          <w:rFonts w:ascii="Palatino" w:eastAsia="Times New Roman" w:hAnsi="Palatino" w:cs="Times New Roman"/>
        </w:rPr>
        <w:t>Create a visual representation:</w:t>
      </w:r>
    </w:p>
    <w:p w14:paraId="7415ADE9" w14:textId="13DA5E75" w:rsidR="00D25F99" w:rsidRDefault="00D25F99" w:rsidP="00073519">
      <w:pPr>
        <w:pStyle w:val="Normal1"/>
        <w:numPr>
          <w:ilvl w:val="0"/>
          <w:numId w:val="21"/>
        </w:numPr>
        <w:pBdr>
          <w:top w:val="nil"/>
          <w:left w:val="nil"/>
          <w:bottom w:val="nil"/>
          <w:right w:val="nil"/>
          <w:between w:val="nil"/>
        </w:pBdr>
        <w:spacing w:after="0" w:line="240" w:lineRule="auto"/>
        <w:ind w:left="900" w:hanging="270"/>
        <w:rPr>
          <w:rFonts w:ascii="Palatino" w:eastAsia="Times New Roman" w:hAnsi="Palatino" w:cs="Times New Roman"/>
        </w:rPr>
      </w:pPr>
      <w:r w:rsidRPr="008862F0">
        <w:rPr>
          <w:rFonts w:ascii="Palatino" w:eastAsia="Times New Roman" w:hAnsi="Palatino" w:cs="Times New Roman"/>
        </w:rPr>
        <w:t>The model minority stereotype has historically been used to drive a wedge between different groups of color. How would you try and bring different groups together? Create a visual representation showing how and/or why different groups of people need to come together.</w:t>
      </w:r>
    </w:p>
    <w:p w14:paraId="3B666906" w14:textId="77777777" w:rsidR="00182707" w:rsidRPr="008862F0" w:rsidRDefault="00182707" w:rsidP="00073519">
      <w:pPr>
        <w:pStyle w:val="Normal1"/>
        <w:pBdr>
          <w:top w:val="nil"/>
          <w:left w:val="nil"/>
          <w:bottom w:val="nil"/>
          <w:right w:val="nil"/>
          <w:between w:val="nil"/>
        </w:pBdr>
        <w:spacing w:after="0" w:line="240" w:lineRule="auto"/>
        <w:rPr>
          <w:rFonts w:ascii="Palatino" w:eastAsia="Times New Roman" w:hAnsi="Palatino" w:cs="Times New Roman"/>
        </w:rPr>
      </w:pP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9445"/>
      </w:tblGrid>
      <w:tr w:rsidR="00182707" w14:paraId="37F563AF" w14:textId="77777777" w:rsidTr="003F660B">
        <w:tc>
          <w:tcPr>
            <w:tcW w:w="9445" w:type="dxa"/>
            <w:shd w:val="clear" w:color="auto" w:fill="D9D9D9" w:themeFill="background1" w:themeFillShade="D9"/>
          </w:tcPr>
          <w:p w14:paraId="3E4353DF" w14:textId="77777777" w:rsidR="00182707" w:rsidRPr="009B39DE" w:rsidRDefault="00182707" w:rsidP="00073519">
            <w:pPr>
              <w:spacing w:before="80" w:after="80"/>
              <w:rPr>
                <w:rFonts w:ascii="Palatino" w:hAnsi="Palatino"/>
                <w:bCs/>
                <w:color w:val="000000" w:themeColor="text1"/>
                <w:szCs w:val="22"/>
              </w:rPr>
            </w:pPr>
            <w:r>
              <w:rPr>
                <w:rFonts w:ascii="Palatino" w:hAnsi="Palatino"/>
                <w:b/>
                <w:bCs/>
                <w:color w:val="000000" w:themeColor="text1"/>
                <w:szCs w:val="22"/>
              </w:rPr>
              <w:t>Two</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182707" w14:paraId="5F6A80C1" w14:textId="77777777" w:rsidTr="003F660B">
        <w:tc>
          <w:tcPr>
            <w:tcW w:w="9445" w:type="dxa"/>
            <w:shd w:val="clear" w:color="auto" w:fill="D9D9D9" w:themeFill="background1" w:themeFillShade="D9"/>
          </w:tcPr>
          <w:p w14:paraId="3BD116F5" w14:textId="379FB090" w:rsidR="00182707" w:rsidRPr="00EF4EF0" w:rsidRDefault="00182707" w:rsidP="00073519">
            <w:pPr>
              <w:spacing w:after="80"/>
              <w:textAlignment w:val="baseline"/>
              <w:rPr>
                <w:rFonts w:ascii="Palatino" w:hAnsi="Palatino"/>
                <w:bCs/>
                <w:sz w:val="22"/>
                <w:szCs w:val="22"/>
              </w:rPr>
            </w:pPr>
            <w:r w:rsidRPr="008862F0">
              <w:rPr>
                <w:rFonts w:ascii="Palatino" w:hAnsi="Palatino"/>
                <w:bCs/>
                <w:sz w:val="22"/>
                <w:szCs w:val="22"/>
              </w:rPr>
              <w:lastRenderedPageBreak/>
              <w:t>If you have only two days to teach about issues pertaining to identity, collect students’ homework assignments for assessment and conclude your lesson on identity here. If you have additional days to teach on this theme, proceed with the following directions.</w:t>
            </w:r>
          </w:p>
        </w:tc>
      </w:tr>
    </w:tbl>
    <w:p w14:paraId="36B4A52B" w14:textId="13003EC0" w:rsidR="0021452A" w:rsidRDefault="0021452A" w:rsidP="00073519">
      <w:pPr>
        <w:textAlignment w:val="baseline"/>
        <w:rPr>
          <w:rFonts w:ascii="Palatino" w:hAnsi="Palatino"/>
          <w:bCs/>
          <w:szCs w:val="22"/>
        </w:rPr>
      </w:pPr>
    </w:p>
    <w:p w14:paraId="0B740DEA" w14:textId="77777777" w:rsidR="00073519" w:rsidRPr="00073519" w:rsidRDefault="00073519" w:rsidP="00073519">
      <w:pPr>
        <w:textAlignment w:val="baseline"/>
        <w:rPr>
          <w:rFonts w:ascii="Palatino" w:hAnsi="Palatino"/>
          <w:bCs/>
          <w:szCs w:val="22"/>
        </w:rPr>
      </w:pPr>
    </w:p>
    <w:p w14:paraId="7D4A424D" w14:textId="24DE7C3C" w:rsidR="00182707" w:rsidRPr="00073519" w:rsidRDefault="00182707" w:rsidP="00073519">
      <w:pPr>
        <w:textAlignment w:val="baseline"/>
        <w:rPr>
          <w:rFonts w:ascii="Palatino" w:hAnsi="Palatino"/>
          <w:bCs/>
          <w:szCs w:val="22"/>
        </w:rPr>
      </w:pPr>
    </w:p>
    <w:p w14:paraId="455AB6A9" w14:textId="78BF6313" w:rsidR="00182707" w:rsidRPr="000D5E57" w:rsidRDefault="00182707" w:rsidP="00073519">
      <w:pPr>
        <w:spacing w:after="240"/>
        <w:rPr>
          <w:rFonts w:ascii="Palatino" w:hAnsi="Palatino"/>
          <w:b/>
          <w:bCs/>
          <w:color w:val="000000" w:themeColor="text1"/>
          <w:sz w:val="32"/>
          <w:szCs w:val="32"/>
          <w:u w:val="single"/>
        </w:rPr>
      </w:pPr>
      <w:r w:rsidRPr="000D5E57">
        <w:rPr>
          <w:rFonts w:ascii="Palatino" w:hAnsi="Palatino"/>
          <w:b/>
          <w:bCs/>
          <w:color w:val="000000" w:themeColor="text1"/>
          <w:sz w:val="32"/>
          <w:szCs w:val="32"/>
          <w:u w:val="single"/>
        </w:rPr>
        <w:t>DAY THREE:</w:t>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p>
    <w:p w14:paraId="441E3C9F" w14:textId="77777777" w:rsidR="00182707" w:rsidRPr="000D5E57" w:rsidRDefault="00182707"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Summary: </w:t>
      </w:r>
    </w:p>
    <w:p w14:paraId="77BAE6EC" w14:textId="3BCDF942" w:rsidR="00182707" w:rsidRPr="000D5E57" w:rsidRDefault="00F86A12" w:rsidP="000D5E57">
      <w:pPr>
        <w:rPr>
          <w:rFonts w:ascii="Palatino" w:hAnsi="Palatino"/>
          <w:sz w:val="22"/>
          <w:szCs w:val="22"/>
        </w:rPr>
      </w:pPr>
      <w:r w:rsidRPr="008862F0">
        <w:rPr>
          <w:rFonts w:ascii="Palatino" w:hAnsi="Palatino"/>
          <w:sz w:val="22"/>
          <w:szCs w:val="22"/>
        </w:rPr>
        <w:t xml:space="preserve">Students share their research projects on stereotypes and the model minority myth. Then, they </w:t>
      </w:r>
      <w:r w:rsidR="00F948BE" w:rsidRPr="008862F0">
        <w:rPr>
          <w:rFonts w:ascii="Palatino" w:hAnsi="Palatino"/>
          <w:sz w:val="22"/>
          <w:szCs w:val="22"/>
        </w:rPr>
        <w:t>learn about noteworthy Asian Americans who forged their identities in areas such as politics and entertainment.</w:t>
      </w:r>
    </w:p>
    <w:p w14:paraId="3DB8B1BD" w14:textId="77777777" w:rsidR="000D5E57" w:rsidRDefault="000D5E57" w:rsidP="00073519">
      <w:pPr>
        <w:spacing w:after="80"/>
        <w:rPr>
          <w:rFonts w:ascii="Times New Roman" w:hAnsi="Times New Roman" w:cs="Times New Roman"/>
          <w:b/>
          <w:bCs/>
          <w:i/>
          <w:color w:val="000000" w:themeColor="text1"/>
          <w:sz w:val="32"/>
          <w:szCs w:val="32"/>
          <w:u w:val="single"/>
        </w:rPr>
      </w:pPr>
    </w:p>
    <w:p w14:paraId="1ADC18BD" w14:textId="5168D4CE" w:rsidR="00182707" w:rsidRPr="000D5E57" w:rsidRDefault="00182707"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Activity 1: </w:t>
      </w:r>
    </w:p>
    <w:p w14:paraId="21EA817F" w14:textId="77777777" w:rsidR="005F6142" w:rsidRPr="008862F0" w:rsidRDefault="005F6142" w:rsidP="000D5E57">
      <w:pPr>
        <w:pStyle w:val="ListParagraph"/>
        <w:numPr>
          <w:ilvl w:val="0"/>
          <w:numId w:val="22"/>
        </w:numPr>
        <w:ind w:left="540"/>
        <w:rPr>
          <w:rFonts w:ascii="Palatino" w:hAnsi="Palatino"/>
          <w:szCs w:val="22"/>
        </w:rPr>
      </w:pPr>
      <w:r w:rsidRPr="008862F0">
        <w:rPr>
          <w:rFonts w:ascii="Palatino" w:hAnsi="Palatino"/>
          <w:szCs w:val="22"/>
        </w:rPr>
        <w:t>Group students together according to which extension activity they chose. If there are students without a group, direct them to a group with fewer members, or allow them to choose a group whose topic they wish to learn more about.</w:t>
      </w:r>
    </w:p>
    <w:p w14:paraId="3C769996" w14:textId="77777777" w:rsidR="005F6142" w:rsidRPr="008862F0" w:rsidRDefault="005F6142" w:rsidP="000D5E57">
      <w:pPr>
        <w:pStyle w:val="ListParagraph"/>
        <w:ind w:left="540"/>
        <w:rPr>
          <w:rFonts w:ascii="Palatino" w:hAnsi="Palatino"/>
          <w:szCs w:val="22"/>
        </w:rPr>
      </w:pPr>
    </w:p>
    <w:p w14:paraId="2CEEEF07" w14:textId="77777777" w:rsidR="005F6142" w:rsidRPr="008862F0" w:rsidRDefault="005F6142" w:rsidP="000D5E57">
      <w:pPr>
        <w:pStyle w:val="ListParagraph"/>
        <w:numPr>
          <w:ilvl w:val="0"/>
          <w:numId w:val="22"/>
        </w:numPr>
        <w:ind w:left="540"/>
        <w:rPr>
          <w:rFonts w:ascii="Palatino" w:hAnsi="Palatino"/>
          <w:szCs w:val="22"/>
        </w:rPr>
      </w:pPr>
      <w:r w:rsidRPr="008862F0">
        <w:rPr>
          <w:rFonts w:ascii="Palatino" w:hAnsi="Palatino"/>
          <w:szCs w:val="22"/>
        </w:rPr>
        <w:t xml:space="preserve">Allow students time to share and discuss their research. </w:t>
      </w:r>
      <w:r w:rsidRPr="008862F0">
        <w:rPr>
          <w:rFonts w:ascii="Palatino" w:hAnsi="Palatino"/>
          <w:szCs w:val="22"/>
        </w:rPr>
        <w:br/>
      </w:r>
    </w:p>
    <w:p w14:paraId="6554A9B8" w14:textId="77777777" w:rsidR="005F6142" w:rsidRPr="008862F0" w:rsidRDefault="005F6142" w:rsidP="000D5E57">
      <w:pPr>
        <w:pStyle w:val="ListParagraph"/>
        <w:numPr>
          <w:ilvl w:val="0"/>
          <w:numId w:val="22"/>
        </w:numPr>
        <w:ind w:left="540"/>
        <w:rPr>
          <w:rFonts w:ascii="Palatino" w:hAnsi="Palatino"/>
          <w:szCs w:val="22"/>
        </w:rPr>
      </w:pPr>
      <w:r w:rsidRPr="008862F0">
        <w:rPr>
          <w:rFonts w:ascii="Palatino" w:hAnsi="Palatino"/>
          <w:szCs w:val="22"/>
        </w:rPr>
        <w:t xml:space="preserve">Direct students to choose a paper (or papers) that they would like to share with the class. </w:t>
      </w:r>
      <w:r w:rsidRPr="008862F0">
        <w:rPr>
          <w:rFonts w:ascii="Palatino" w:hAnsi="Palatino"/>
          <w:szCs w:val="22"/>
        </w:rPr>
        <w:br/>
      </w:r>
    </w:p>
    <w:p w14:paraId="0E1F7647" w14:textId="77777777" w:rsidR="005F10EC" w:rsidRPr="008862F0" w:rsidRDefault="005F6142" w:rsidP="000D5E57">
      <w:pPr>
        <w:pStyle w:val="ListParagraph"/>
        <w:numPr>
          <w:ilvl w:val="0"/>
          <w:numId w:val="22"/>
        </w:numPr>
        <w:ind w:left="540"/>
        <w:contextualSpacing w:val="0"/>
        <w:rPr>
          <w:rFonts w:ascii="Palatino" w:hAnsi="Palatino"/>
          <w:szCs w:val="22"/>
        </w:rPr>
      </w:pPr>
      <w:r w:rsidRPr="008862F0">
        <w:rPr>
          <w:rFonts w:ascii="Palatino" w:hAnsi="Palatino"/>
          <w:szCs w:val="22"/>
        </w:rPr>
        <w:t>Select student volunteers to share their research.</w:t>
      </w:r>
      <w:r w:rsidR="005F10EC" w:rsidRPr="008862F0">
        <w:rPr>
          <w:rFonts w:ascii="Palatino" w:hAnsi="Palatino"/>
          <w:szCs w:val="22"/>
        </w:rPr>
        <w:t xml:space="preserve"> Debrief their presentations with a short class discussion, using the following questions:</w:t>
      </w:r>
    </w:p>
    <w:p w14:paraId="64335658" w14:textId="0B0DDDBE" w:rsidR="005F10EC" w:rsidRPr="008862F0" w:rsidRDefault="005F10EC" w:rsidP="000D5E57">
      <w:pPr>
        <w:pStyle w:val="ListParagraph"/>
        <w:numPr>
          <w:ilvl w:val="0"/>
          <w:numId w:val="32"/>
        </w:numPr>
        <w:ind w:left="900"/>
        <w:contextualSpacing w:val="0"/>
        <w:rPr>
          <w:rFonts w:ascii="Palatino" w:eastAsia="Cambria" w:hAnsi="Palatino"/>
          <w:szCs w:val="22"/>
        </w:rPr>
      </w:pPr>
      <w:r w:rsidRPr="008862F0">
        <w:rPr>
          <w:rFonts w:ascii="Palatino" w:eastAsia="Cambria" w:hAnsi="Palatino"/>
          <w:szCs w:val="22"/>
        </w:rPr>
        <w:t xml:space="preserve">What </w:t>
      </w:r>
      <w:r w:rsidR="00073519">
        <w:rPr>
          <w:rFonts w:ascii="Palatino" w:eastAsia="Cambria" w:hAnsi="Palatino"/>
          <w:szCs w:val="22"/>
        </w:rPr>
        <w:t>is</w:t>
      </w:r>
      <w:r w:rsidRPr="008862F0">
        <w:rPr>
          <w:rFonts w:ascii="Palatino" w:eastAsia="Cambria" w:hAnsi="Palatino"/>
          <w:szCs w:val="22"/>
        </w:rPr>
        <w:t xml:space="preserve"> so bad or wrong about stereotyping? Why does it need to stop?</w:t>
      </w:r>
    </w:p>
    <w:p w14:paraId="20845A51" w14:textId="77777777" w:rsidR="005F10EC" w:rsidRPr="008862F0" w:rsidRDefault="005F10EC" w:rsidP="000D5E57">
      <w:pPr>
        <w:pStyle w:val="ListParagraph"/>
        <w:numPr>
          <w:ilvl w:val="0"/>
          <w:numId w:val="32"/>
        </w:numPr>
        <w:ind w:left="900"/>
        <w:contextualSpacing w:val="0"/>
        <w:rPr>
          <w:rFonts w:ascii="Palatino" w:eastAsia="Cambria" w:hAnsi="Palatino"/>
          <w:szCs w:val="22"/>
        </w:rPr>
      </w:pPr>
      <w:r w:rsidRPr="008862F0">
        <w:rPr>
          <w:rFonts w:ascii="Palatino" w:eastAsia="Cambria" w:hAnsi="Palatino"/>
          <w:szCs w:val="22"/>
        </w:rPr>
        <w:t>What do you think a person can do to help reduce it?</w:t>
      </w:r>
    </w:p>
    <w:p w14:paraId="1089A1EE" w14:textId="77777777" w:rsidR="005F10EC" w:rsidRPr="008862F0" w:rsidRDefault="005F10EC" w:rsidP="000D5E57">
      <w:pPr>
        <w:pStyle w:val="ListParagraph"/>
        <w:numPr>
          <w:ilvl w:val="0"/>
          <w:numId w:val="32"/>
        </w:numPr>
        <w:ind w:left="900"/>
        <w:contextualSpacing w:val="0"/>
        <w:rPr>
          <w:rFonts w:ascii="Palatino" w:eastAsia="Cambria" w:hAnsi="Palatino"/>
          <w:szCs w:val="22"/>
        </w:rPr>
      </w:pPr>
      <w:r w:rsidRPr="008862F0">
        <w:rPr>
          <w:rFonts w:ascii="Palatino" w:eastAsia="Cambria" w:hAnsi="Palatino"/>
          <w:szCs w:val="22"/>
        </w:rPr>
        <w:t>How have some people dealt with it?</w:t>
      </w:r>
    </w:p>
    <w:p w14:paraId="5C923CAB" w14:textId="30573926" w:rsidR="00D56F39" w:rsidRPr="000D5E57" w:rsidRDefault="005F10EC" w:rsidP="00073519">
      <w:pPr>
        <w:pStyle w:val="ListParagraph"/>
        <w:numPr>
          <w:ilvl w:val="0"/>
          <w:numId w:val="32"/>
        </w:numPr>
        <w:ind w:left="900"/>
        <w:rPr>
          <w:rFonts w:ascii="Palatino" w:eastAsia="Cambria" w:hAnsi="Palatino"/>
          <w:szCs w:val="22"/>
        </w:rPr>
      </w:pPr>
      <w:r w:rsidRPr="008862F0">
        <w:rPr>
          <w:rFonts w:ascii="Palatino" w:eastAsia="Cambria" w:hAnsi="Palatino"/>
          <w:szCs w:val="22"/>
        </w:rPr>
        <w:t>How would you deal with it?</w:t>
      </w:r>
    </w:p>
    <w:p w14:paraId="63DBD0C3" w14:textId="77777777" w:rsidR="000D5E57" w:rsidRDefault="000D5E57" w:rsidP="00073519">
      <w:pPr>
        <w:spacing w:after="80"/>
        <w:rPr>
          <w:rFonts w:ascii="Times New Roman" w:hAnsi="Times New Roman" w:cs="Times New Roman"/>
          <w:b/>
          <w:bCs/>
          <w:i/>
          <w:color w:val="000000" w:themeColor="text1"/>
          <w:sz w:val="32"/>
          <w:szCs w:val="32"/>
          <w:u w:val="single"/>
        </w:rPr>
      </w:pPr>
    </w:p>
    <w:p w14:paraId="7C44CE9E" w14:textId="7FAB25F3" w:rsidR="00D56F39" w:rsidRPr="000D5E57" w:rsidRDefault="00D56F39"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Activity 2: </w:t>
      </w:r>
    </w:p>
    <w:p w14:paraId="723980BD" w14:textId="5D3E8BF6" w:rsidR="007B1E61" w:rsidRPr="008862F0" w:rsidRDefault="00976910" w:rsidP="00073519">
      <w:pPr>
        <w:pStyle w:val="ListParagraph"/>
        <w:numPr>
          <w:ilvl w:val="0"/>
          <w:numId w:val="22"/>
        </w:numPr>
        <w:spacing w:after="60"/>
        <w:ind w:left="547"/>
        <w:contextualSpacing w:val="0"/>
        <w:rPr>
          <w:rFonts w:ascii="Palatino" w:hAnsi="Palatino"/>
          <w:szCs w:val="22"/>
        </w:rPr>
      </w:pPr>
      <w:r w:rsidRPr="008862F0">
        <w:rPr>
          <w:rFonts w:ascii="Palatino" w:hAnsi="Palatino"/>
          <w:szCs w:val="22"/>
        </w:rPr>
        <w:t>Inform students that there are a number of noteworthy Asian Americans who have fought against stereotypes and who have forged their own identities.</w:t>
      </w:r>
      <w:r w:rsidR="007B1E61" w:rsidRPr="008862F0">
        <w:rPr>
          <w:rFonts w:ascii="Palatino" w:hAnsi="Palatino"/>
          <w:szCs w:val="22"/>
        </w:rPr>
        <w:t xml:space="preserve"> Tell the students that they will spend the remainder of the class and homework researching one of the following Asian Americans.</w:t>
      </w:r>
      <w:r w:rsidR="00E11C09" w:rsidRPr="008862F0">
        <w:rPr>
          <w:rFonts w:ascii="Palatino" w:hAnsi="Palatino"/>
          <w:szCs w:val="22"/>
        </w:rPr>
        <w:t xml:space="preserve"> Decide whether to assign each student an individual from the list, or to let them choose. Provide students access to the s</w:t>
      </w:r>
      <w:r w:rsidR="007B1E61" w:rsidRPr="008862F0">
        <w:rPr>
          <w:rFonts w:ascii="Palatino" w:hAnsi="Palatino"/>
          <w:szCs w:val="22"/>
        </w:rPr>
        <w:t xml:space="preserve">uggested resources and </w:t>
      </w:r>
      <w:r w:rsidR="001C0EAA">
        <w:rPr>
          <w:rFonts w:ascii="Palatino" w:hAnsi="Palatino"/>
          <w:szCs w:val="22"/>
        </w:rPr>
        <w:t xml:space="preserve">video </w:t>
      </w:r>
      <w:r w:rsidR="007B1E61" w:rsidRPr="008862F0">
        <w:rPr>
          <w:rFonts w:ascii="Palatino" w:hAnsi="Palatino"/>
          <w:szCs w:val="22"/>
        </w:rPr>
        <w:t>clips listed below each name.</w:t>
      </w:r>
    </w:p>
    <w:p w14:paraId="32CAE9A2" w14:textId="1FFD4FB2" w:rsidR="00575F7D" w:rsidRPr="00073519" w:rsidRDefault="007B1E61" w:rsidP="00073519">
      <w:pPr>
        <w:ind w:firstLine="547"/>
        <w:rPr>
          <w:rFonts w:ascii="Palatino" w:hAnsi="Palatino"/>
          <w:b/>
          <w:bCs/>
          <w:szCs w:val="22"/>
        </w:rPr>
      </w:pPr>
      <w:r w:rsidRPr="00073519">
        <w:rPr>
          <w:rFonts w:ascii="Palatino" w:hAnsi="Palatino"/>
          <w:b/>
          <w:bCs/>
          <w:szCs w:val="22"/>
        </w:rPr>
        <w:t>Anna May Wong</w:t>
      </w:r>
    </w:p>
    <w:p w14:paraId="53E71C0E" w14:textId="224ECB7D" w:rsidR="0099545C" w:rsidRPr="008862F0" w:rsidRDefault="00FB6788" w:rsidP="00073519">
      <w:pPr>
        <w:pStyle w:val="ListParagraph"/>
        <w:numPr>
          <w:ilvl w:val="0"/>
          <w:numId w:val="25"/>
        </w:numPr>
        <w:ind w:left="900" w:hanging="270"/>
        <w:rPr>
          <w:rFonts w:ascii="Palatino" w:hAnsi="Palatino"/>
          <w:szCs w:val="22"/>
        </w:rPr>
      </w:pPr>
      <w:r>
        <w:rPr>
          <w:rFonts w:ascii="Palatino" w:hAnsi="Palatino"/>
          <w:szCs w:val="22"/>
        </w:rPr>
        <w:t xml:space="preserve">Video for </w:t>
      </w:r>
      <w:r w:rsidR="008F3659">
        <w:rPr>
          <w:rFonts w:ascii="Palatino" w:hAnsi="Palatino"/>
          <w:szCs w:val="22"/>
        </w:rPr>
        <w:t xml:space="preserve">Lesson </w:t>
      </w:r>
      <w:r>
        <w:rPr>
          <w:rFonts w:ascii="Palatino" w:hAnsi="Palatino"/>
          <w:szCs w:val="22"/>
        </w:rPr>
        <w:t>3.6 –</w:t>
      </w:r>
      <w:r w:rsidR="00D3777B">
        <w:rPr>
          <w:rFonts w:ascii="Palatino" w:hAnsi="Palatino"/>
          <w:szCs w:val="22"/>
        </w:rPr>
        <w:t xml:space="preserve"> </w:t>
      </w:r>
      <w:r w:rsidRPr="008F3659">
        <w:rPr>
          <w:rFonts w:ascii="Palatino" w:hAnsi="Palatino"/>
          <w:i/>
          <w:szCs w:val="22"/>
        </w:rPr>
        <w:t>Asian American</w:t>
      </w:r>
      <w:r w:rsidR="00D3777B">
        <w:rPr>
          <w:rFonts w:ascii="Palatino" w:hAnsi="Palatino"/>
          <w:i/>
          <w:szCs w:val="22"/>
        </w:rPr>
        <w:t xml:space="preserve"> On the Big Screen: Responding to Stereotypes</w:t>
      </w:r>
    </w:p>
    <w:p w14:paraId="1D71C02D" w14:textId="72CE072D" w:rsidR="00DB4EF2" w:rsidRPr="008862F0" w:rsidRDefault="00CC4391" w:rsidP="00073519">
      <w:pPr>
        <w:pStyle w:val="ListParagraph"/>
        <w:numPr>
          <w:ilvl w:val="0"/>
          <w:numId w:val="25"/>
        </w:numPr>
        <w:ind w:left="900" w:hanging="270"/>
        <w:rPr>
          <w:rFonts w:ascii="Palatino" w:hAnsi="Palatino"/>
          <w:szCs w:val="22"/>
        </w:rPr>
      </w:pPr>
      <w:r>
        <w:rPr>
          <w:rFonts w:ascii="Palatino" w:hAnsi="Palatino"/>
          <w:iCs/>
          <w:szCs w:val="22"/>
        </w:rPr>
        <w:t>Essay</w:t>
      </w:r>
      <w:r w:rsidR="00DB4EF2" w:rsidRPr="008862F0">
        <w:rPr>
          <w:rFonts w:ascii="Palatino" w:hAnsi="Palatino"/>
          <w:i/>
          <w:iCs/>
          <w:szCs w:val="22"/>
        </w:rPr>
        <w:t xml:space="preserve"> </w:t>
      </w:r>
      <w:r w:rsidR="00DB4EF2" w:rsidRPr="008862F0">
        <w:rPr>
          <w:rFonts w:ascii="Palatino" w:hAnsi="Palatino"/>
          <w:szCs w:val="22"/>
        </w:rPr>
        <w:t xml:space="preserve">from </w:t>
      </w:r>
      <w:r w:rsidR="007E1EBD">
        <w:rPr>
          <w:rFonts w:ascii="Palatino" w:hAnsi="Palatino"/>
          <w:szCs w:val="22"/>
        </w:rPr>
        <w:t>Lesson 3.6</w:t>
      </w:r>
    </w:p>
    <w:p w14:paraId="28BF4013" w14:textId="77777777" w:rsidR="00DB4EF2" w:rsidRPr="008862F0" w:rsidRDefault="00DB4EF2" w:rsidP="00073519">
      <w:pPr>
        <w:pStyle w:val="ListParagraph"/>
        <w:ind w:left="0"/>
        <w:rPr>
          <w:rFonts w:ascii="Palatino" w:hAnsi="Palatino"/>
          <w:szCs w:val="22"/>
        </w:rPr>
      </w:pPr>
    </w:p>
    <w:p w14:paraId="2F75906A" w14:textId="77777777" w:rsidR="00E11C09" w:rsidRPr="00073519" w:rsidRDefault="00575F7D" w:rsidP="00073519">
      <w:pPr>
        <w:ind w:firstLine="630"/>
        <w:rPr>
          <w:rFonts w:ascii="Palatino" w:hAnsi="Palatino"/>
          <w:szCs w:val="22"/>
        </w:rPr>
      </w:pPr>
      <w:r w:rsidRPr="00073519">
        <w:rPr>
          <w:rFonts w:ascii="Palatino" w:hAnsi="Palatino"/>
          <w:b/>
          <w:bCs/>
          <w:szCs w:val="22"/>
        </w:rPr>
        <w:t>Patsy Takemoto Mink</w:t>
      </w:r>
    </w:p>
    <w:p w14:paraId="72A1225D" w14:textId="56751761" w:rsidR="00E11C09" w:rsidRPr="008862F0" w:rsidRDefault="00FB6788" w:rsidP="00073519">
      <w:pPr>
        <w:pStyle w:val="ListParagraph"/>
        <w:numPr>
          <w:ilvl w:val="0"/>
          <w:numId w:val="26"/>
        </w:numPr>
        <w:ind w:left="900" w:hanging="270"/>
        <w:rPr>
          <w:rFonts w:ascii="Palatino" w:hAnsi="Palatino"/>
          <w:szCs w:val="22"/>
        </w:rPr>
      </w:pPr>
      <w:r>
        <w:rPr>
          <w:rFonts w:ascii="Palatino" w:hAnsi="Palatino"/>
          <w:szCs w:val="22"/>
        </w:rPr>
        <w:t>Video for</w:t>
      </w:r>
      <w:r w:rsidR="008F3659">
        <w:rPr>
          <w:rFonts w:ascii="Palatino" w:hAnsi="Palatino"/>
          <w:szCs w:val="22"/>
        </w:rPr>
        <w:t xml:space="preserve"> Lesson</w:t>
      </w:r>
      <w:r>
        <w:rPr>
          <w:rFonts w:ascii="Palatino" w:hAnsi="Palatino"/>
          <w:szCs w:val="22"/>
        </w:rPr>
        <w:t xml:space="preserve"> 6.</w:t>
      </w:r>
      <w:r w:rsidR="00C75A85">
        <w:rPr>
          <w:rFonts w:ascii="Palatino" w:hAnsi="Palatino"/>
          <w:szCs w:val="22"/>
        </w:rPr>
        <w:t>3</w:t>
      </w:r>
      <w:r>
        <w:rPr>
          <w:rFonts w:ascii="Palatino" w:hAnsi="Palatino"/>
          <w:szCs w:val="22"/>
        </w:rPr>
        <w:t xml:space="preserve"> – </w:t>
      </w:r>
      <w:r w:rsidRPr="008F3659">
        <w:rPr>
          <w:rFonts w:ascii="Palatino" w:hAnsi="Palatino"/>
          <w:i/>
          <w:szCs w:val="22"/>
        </w:rPr>
        <w:t>Women Advancing Equality</w:t>
      </w:r>
    </w:p>
    <w:p w14:paraId="1AB4C83F" w14:textId="5A40FD2D" w:rsidR="00575F7D" w:rsidRPr="008862F0" w:rsidRDefault="00575F7D" w:rsidP="00073519">
      <w:pPr>
        <w:pStyle w:val="ListParagraph"/>
        <w:numPr>
          <w:ilvl w:val="0"/>
          <w:numId w:val="26"/>
        </w:numPr>
        <w:ind w:left="900" w:hanging="270"/>
        <w:rPr>
          <w:rFonts w:ascii="Palatino" w:hAnsi="Palatino"/>
          <w:szCs w:val="22"/>
        </w:rPr>
      </w:pPr>
      <w:r w:rsidRPr="00CC4391">
        <w:rPr>
          <w:rFonts w:ascii="Palatino" w:hAnsi="Palatino"/>
          <w:iCs/>
          <w:szCs w:val="22"/>
        </w:rPr>
        <w:t>Essay</w:t>
      </w:r>
      <w:r w:rsidRPr="008862F0">
        <w:rPr>
          <w:rFonts w:ascii="Palatino" w:hAnsi="Palatino"/>
          <w:i/>
          <w:iCs/>
          <w:szCs w:val="22"/>
        </w:rPr>
        <w:t xml:space="preserve"> </w:t>
      </w:r>
      <w:r w:rsidRPr="008862F0">
        <w:rPr>
          <w:rFonts w:ascii="Palatino" w:hAnsi="Palatino"/>
          <w:szCs w:val="22"/>
        </w:rPr>
        <w:t xml:space="preserve">from </w:t>
      </w:r>
      <w:r w:rsidR="007E1EBD">
        <w:rPr>
          <w:rFonts w:ascii="Palatino" w:hAnsi="Palatino"/>
          <w:szCs w:val="22"/>
        </w:rPr>
        <w:t xml:space="preserve">Lesson </w:t>
      </w:r>
      <w:r w:rsidR="00FB6788">
        <w:rPr>
          <w:rFonts w:ascii="Palatino" w:hAnsi="Palatino"/>
          <w:szCs w:val="22"/>
        </w:rPr>
        <w:t>6</w:t>
      </w:r>
      <w:r w:rsidR="007E1EBD">
        <w:rPr>
          <w:rFonts w:ascii="Palatino" w:hAnsi="Palatino"/>
          <w:szCs w:val="22"/>
        </w:rPr>
        <w:t>.</w:t>
      </w:r>
      <w:r w:rsidR="00C75A85">
        <w:rPr>
          <w:rFonts w:ascii="Palatino" w:hAnsi="Palatino"/>
          <w:szCs w:val="22"/>
        </w:rPr>
        <w:t>3</w:t>
      </w:r>
    </w:p>
    <w:p w14:paraId="19F5A135" w14:textId="77777777" w:rsidR="00DB4EF2" w:rsidRPr="008862F0" w:rsidRDefault="00DB4EF2" w:rsidP="00073519">
      <w:pPr>
        <w:pStyle w:val="ListParagraph"/>
        <w:ind w:left="0"/>
        <w:rPr>
          <w:rFonts w:ascii="Palatino" w:hAnsi="Palatino"/>
          <w:szCs w:val="22"/>
        </w:rPr>
      </w:pPr>
    </w:p>
    <w:p w14:paraId="7D2E0B19" w14:textId="64472F7C" w:rsidR="00575F7D" w:rsidRPr="00073519" w:rsidRDefault="00575F7D" w:rsidP="00073519">
      <w:pPr>
        <w:ind w:firstLine="630"/>
        <w:rPr>
          <w:rFonts w:ascii="Palatino" w:hAnsi="Palatino"/>
          <w:b/>
          <w:bCs/>
          <w:szCs w:val="22"/>
        </w:rPr>
      </w:pPr>
      <w:proofErr w:type="spellStart"/>
      <w:r w:rsidRPr="00073519">
        <w:rPr>
          <w:rFonts w:ascii="Palatino" w:hAnsi="Palatino"/>
          <w:b/>
          <w:bCs/>
          <w:szCs w:val="22"/>
        </w:rPr>
        <w:t>Dalip</w:t>
      </w:r>
      <w:proofErr w:type="spellEnd"/>
      <w:r w:rsidRPr="00073519">
        <w:rPr>
          <w:rFonts w:ascii="Palatino" w:hAnsi="Palatino"/>
          <w:b/>
          <w:bCs/>
          <w:szCs w:val="22"/>
        </w:rPr>
        <w:t xml:space="preserve"> Singh </w:t>
      </w:r>
      <w:proofErr w:type="spellStart"/>
      <w:r w:rsidRPr="00073519">
        <w:rPr>
          <w:rFonts w:ascii="Palatino" w:hAnsi="Palatino"/>
          <w:b/>
          <w:bCs/>
          <w:szCs w:val="22"/>
        </w:rPr>
        <w:t>Saund</w:t>
      </w:r>
      <w:proofErr w:type="spellEnd"/>
    </w:p>
    <w:p w14:paraId="1448AF18" w14:textId="5550B9CE" w:rsidR="00575F7D" w:rsidRPr="008862F0" w:rsidRDefault="00FB6788" w:rsidP="00073519">
      <w:pPr>
        <w:pStyle w:val="Normal1"/>
        <w:numPr>
          <w:ilvl w:val="0"/>
          <w:numId w:val="27"/>
        </w:numPr>
        <w:pBdr>
          <w:top w:val="nil"/>
          <w:left w:val="nil"/>
          <w:bottom w:val="nil"/>
          <w:right w:val="nil"/>
          <w:between w:val="nil"/>
        </w:pBdr>
        <w:spacing w:after="0" w:line="240" w:lineRule="auto"/>
        <w:ind w:left="900" w:hanging="270"/>
        <w:rPr>
          <w:rFonts w:ascii="Palatino" w:eastAsia="Times New Roman" w:hAnsi="Palatino" w:cs="Times New Roman"/>
        </w:rPr>
      </w:pPr>
      <w:r>
        <w:rPr>
          <w:rFonts w:ascii="Palatino" w:eastAsia="Times New Roman" w:hAnsi="Palatino" w:cs="Times New Roman"/>
        </w:rPr>
        <w:t xml:space="preserve">Video for </w:t>
      </w:r>
      <w:r w:rsidR="008F3659">
        <w:rPr>
          <w:rFonts w:ascii="Palatino" w:eastAsia="Times New Roman" w:hAnsi="Palatino" w:cs="Times New Roman"/>
        </w:rPr>
        <w:t xml:space="preserve">Lesson </w:t>
      </w:r>
      <w:r>
        <w:rPr>
          <w:rFonts w:ascii="Palatino" w:eastAsia="Times New Roman" w:hAnsi="Palatino" w:cs="Times New Roman"/>
        </w:rPr>
        <w:t>3.4 –</w:t>
      </w:r>
      <w:r w:rsidR="00D3777B">
        <w:rPr>
          <w:rFonts w:ascii="Palatino" w:eastAsia="Times New Roman" w:hAnsi="Palatino" w:cs="Times New Roman"/>
        </w:rPr>
        <w:t xml:space="preserve"> </w:t>
      </w:r>
      <w:r w:rsidRPr="008F3659">
        <w:rPr>
          <w:rFonts w:ascii="Palatino" w:eastAsia="Times New Roman" w:hAnsi="Palatino" w:cs="Times New Roman"/>
          <w:i/>
        </w:rPr>
        <w:t>Asian American Voices in Politics</w:t>
      </w:r>
    </w:p>
    <w:p w14:paraId="4B0CF60C" w14:textId="69D5AB4C" w:rsidR="00575F7D" w:rsidRPr="008862F0" w:rsidRDefault="00575F7D" w:rsidP="00073519">
      <w:pPr>
        <w:pStyle w:val="Normal1"/>
        <w:numPr>
          <w:ilvl w:val="0"/>
          <w:numId w:val="27"/>
        </w:numPr>
        <w:pBdr>
          <w:top w:val="nil"/>
          <w:left w:val="nil"/>
          <w:bottom w:val="nil"/>
          <w:right w:val="nil"/>
          <w:between w:val="nil"/>
        </w:pBdr>
        <w:spacing w:after="0" w:line="240" w:lineRule="auto"/>
        <w:ind w:left="900" w:hanging="270"/>
        <w:rPr>
          <w:rFonts w:ascii="Palatino" w:eastAsia="Times New Roman" w:hAnsi="Palatino" w:cs="Times New Roman"/>
          <w:i/>
          <w:iCs/>
          <w:color w:val="000000" w:themeColor="text1"/>
        </w:rPr>
      </w:pPr>
      <w:r w:rsidRPr="00CC4391">
        <w:rPr>
          <w:rFonts w:ascii="Palatino" w:hAnsi="Palatino"/>
          <w:iCs/>
        </w:rPr>
        <w:t>Essay</w:t>
      </w:r>
      <w:r w:rsidRPr="008862F0">
        <w:rPr>
          <w:rFonts w:ascii="Palatino" w:hAnsi="Palatino"/>
          <w:i/>
          <w:iCs/>
        </w:rPr>
        <w:t xml:space="preserve"> </w:t>
      </w:r>
      <w:r w:rsidRPr="008862F0">
        <w:rPr>
          <w:rFonts w:ascii="Palatino" w:hAnsi="Palatino"/>
        </w:rPr>
        <w:t xml:space="preserve">from </w:t>
      </w:r>
      <w:r w:rsidR="007E1EBD">
        <w:rPr>
          <w:rFonts w:ascii="Palatino" w:hAnsi="Palatino"/>
        </w:rPr>
        <w:t>Lesson 3.4</w:t>
      </w:r>
    </w:p>
    <w:p w14:paraId="2AFBC250" w14:textId="77777777" w:rsidR="00073519" w:rsidRDefault="00073519" w:rsidP="00073519">
      <w:pPr>
        <w:rPr>
          <w:rFonts w:ascii="Palatino" w:eastAsia="Times New Roman" w:hAnsi="Palatino" w:cs="Times New Roman"/>
          <w:color w:val="000000" w:themeColor="text1"/>
          <w:sz w:val="22"/>
          <w:szCs w:val="22"/>
          <w:lang w:eastAsia="en-US"/>
        </w:rPr>
      </w:pPr>
    </w:p>
    <w:p w14:paraId="25CFE3EE" w14:textId="61BD01D2" w:rsidR="00575F7D" w:rsidRPr="00073519" w:rsidRDefault="00575F7D" w:rsidP="00073519">
      <w:pPr>
        <w:ind w:firstLine="630"/>
        <w:rPr>
          <w:rFonts w:ascii="Palatino" w:hAnsi="Palatino"/>
          <w:b/>
          <w:bCs/>
          <w:szCs w:val="22"/>
        </w:rPr>
      </w:pPr>
      <w:r w:rsidRPr="00073519">
        <w:rPr>
          <w:rFonts w:ascii="Palatino" w:hAnsi="Palatino"/>
          <w:b/>
          <w:bCs/>
          <w:szCs w:val="22"/>
        </w:rPr>
        <w:t>Hiram Fong</w:t>
      </w:r>
    </w:p>
    <w:p w14:paraId="21A2D734" w14:textId="716C1B8B" w:rsidR="00DB4EF2" w:rsidRPr="008862F0" w:rsidRDefault="00FB6788" w:rsidP="00073519">
      <w:pPr>
        <w:pStyle w:val="Normal1"/>
        <w:numPr>
          <w:ilvl w:val="0"/>
          <w:numId w:val="28"/>
        </w:numPr>
        <w:pBdr>
          <w:top w:val="nil"/>
          <w:left w:val="nil"/>
          <w:bottom w:val="nil"/>
          <w:right w:val="nil"/>
          <w:between w:val="nil"/>
        </w:pBdr>
        <w:spacing w:after="0" w:line="240" w:lineRule="auto"/>
        <w:ind w:left="900" w:hanging="270"/>
        <w:rPr>
          <w:rFonts w:ascii="Palatino" w:eastAsia="Times New Roman" w:hAnsi="Palatino" w:cs="Times New Roman"/>
        </w:rPr>
      </w:pPr>
      <w:r>
        <w:rPr>
          <w:rFonts w:ascii="Palatino" w:eastAsia="Times New Roman" w:hAnsi="Palatino" w:cs="Times New Roman"/>
        </w:rPr>
        <w:lastRenderedPageBreak/>
        <w:t xml:space="preserve">Video for </w:t>
      </w:r>
      <w:r w:rsidR="008F3659">
        <w:rPr>
          <w:rFonts w:ascii="Palatino" w:eastAsia="Times New Roman" w:hAnsi="Palatino" w:cs="Times New Roman"/>
        </w:rPr>
        <w:t xml:space="preserve">Lesson </w:t>
      </w:r>
      <w:r>
        <w:rPr>
          <w:rFonts w:ascii="Palatino" w:eastAsia="Times New Roman" w:hAnsi="Palatino" w:cs="Times New Roman"/>
        </w:rPr>
        <w:t>3.4 –</w:t>
      </w:r>
      <w:r w:rsidR="00D3777B">
        <w:rPr>
          <w:rFonts w:ascii="Palatino" w:eastAsia="Times New Roman" w:hAnsi="Palatino" w:cs="Times New Roman"/>
        </w:rPr>
        <w:t xml:space="preserve"> </w:t>
      </w:r>
      <w:r w:rsidRPr="008F3659">
        <w:rPr>
          <w:rFonts w:ascii="Palatino" w:eastAsia="Times New Roman" w:hAnsi="Palatino" w:cs="Times New Roman"/>
          <w:i/>
        </w:rPr>
        <w:t>Asian American Voices in Politics</w:t>
      </w:r>
    </w:p>
    <w:p w14:paraId="263D884E" w14:textId="2AC1F575" w:rsidR="00DB4EF2" w:rsidRPr="008862F0" w:rsidRDefault="00DB4EF2" w:rsidP="00073519">
      <w:pPr>
        <w:pStyle w:val="Normal1"/>
        <w:numPr>
          <w:ilvl w:val="0"/>
          <w:numId w:val="28"/>
        </w:numPr>
        <w:pBdr>
          <w:top w:val="nil"/>
          <w:left w:val="nil"/>
          <w:bottom w:val="nil"/>
          <w:right w:val="nil"/>
          <w:between w:val="nil"/>
        </w:pBdr>
        <w:spacing w:after="0" w:line="240" w:lineRule="auto"/>
        <w:ind w:left="900" w:hanging="270"/>
        <w:rPr>
          <w:rFonts w:ascii="Palatino" w:eastAsia="Times New Roman" w:hAnsi="Palatino" w:cs="Times New Roman"/>
          <w:i/>
          <w:iCs/>
          <w:color w:val="000000" w:themeColor="text1"/>
        </w:rPr>
      </w:pPr>
      <w:r w:rsidRPr="00CC4391">
        <w:rPr>
          <w:rFonts w:ascii="Palatino" w:hAnsi="Palatino"/>
          <w:iCs/>
        </w:rPr>
        <w:t xml:space="preserve">Essay </w:t>
      </w:r>
      <w:r w:rsidRPr="008862F0">
        <w:rPr>
          <w:rFonts w:ascii="Palatino" w:hAnsi="Palatino"/>
        </w:rPr>
        <w:t xml:space="preserve">from </w:t>
      </w:r>
      <w:r w:rsidR="007E1EBD">
        <w:rPr>
          <w:rFonts w:ascii="Palatino" w:hAnsi="Palatino"/>
        </w:rPr>
        <w:t xml:space="preserve">Lesson 3.4 </w:t>
      </w:r>
    </w:p>
    <w:p w14:paraId="7AC54ECA" w14:textId="77777777" w:rsidR="00073519" w:rsidRDefault="00073519" w:rsidP="00073519">
      <w:pPr>
        <w:rPr>
          <w:rFonts w:ascii="Palatino" w:eastAsia="Times New Roman" w:hAnsi="Palatino" w:cs="Times New Roman"/>
          <w:color w:val="000000" w:themeColor="text1"/>
          <w:sz w:val="22"/>
          <w:szCs w:val="22"/>
          <w:lang w:eastAsia="en-US"/>
        </w:rPr>
      </w:pPr>
    </w:p>
    <w:p w14:paraId="693120D3" w14:textId="175A358E" w:rsidR="00575F7D" w:rsidRPr="00073519" w:rsidRDefault="00575F7D" w:rsidP="00073519">
      <w:pPr>
        <w:ind w:firstLine="630"/>
        <w:rPr>
          <w:rFonts w:ascii="Palatino" w:hAnsi="Palatino"/>
          <w:b/>
          <w:bCs/>
          <w:szCs w:val="22"/>
        </w:rPr>
      </w:pPr>
      <w:r w:rsidRPr="00073519">
        <w:rPr>
          <w:rFonts w:ascii="Palatino" w:hAnsi="Palatino"/>
          <w:b/>
          <w:bCs/>
          <w:szCs w:val="22"/>
        </w:rPr>
        <w:t>Daniel Inouye</w:t>
      </w:r>
    </w:p>
    <w:p w14:paraId="511D883C" w14:textId="7B3EA92B" w:rsidR="00DB4EF2" w:rsidRPr="008862F0" w:rsidRDefault="00FB6788" w:rsidP="00073519">
      <w:pPr>
        <w:pStyle w:val="Normal1"/>
        <w:numPr>
          <w:ilvl w:val="0"/>
          <w:numId w:val="29"/>
        </w:numPr>
        <w:pBdr>
          <w:top w:val="nil"/>
          <w:left w:val="nil"/>
          <w:bottom w:val="nil"/>
          <w:right w:val="nil"/>
          <w:between w:val="nil"/>
        </w:pBdr>
        <w:spacing w:after="0" w:line="240" w:lineRule="auto"/>
        <w:ind w:left="900" w:hanging="270"/>
        <w:rPr>
          <w:rFonts w:ascii="Palatino" w:eastAsia="Times New Roman" w:hAnsi="Palatino" w:cs="Times New Roman"/>
        </w:rPr>
      </w:pPr>
      <w:r>
        <w:rPr>
          <w:rFonts w:ascii="Palatino" w:eastAsia="Times New Roman" w:hAnsi="Palatino" w:cs="Times New Roman"/>
        </w:rPr>
        <w:t>Video for</w:t>
      </w:r>
      <w:r w:rsidR="008F3659">
        <w:rPr>
          <w:rFonts w:ascii="Palatino" w:eastAsia="Times New Roman" w:hAnsi="Palatino" w:cs="Times New Roman"/>
        </w:rPr>
        <w:t xml:space="preserve"> Lesson</w:t>
      </w:r>
      <w:r>
        <w:rPr>
          <w:rFonts w:ascii="Palatino" w:eastAsia="Times New Roman" w:hAnsi="Palatino" w:cs="Times New Roman"/>
        </w:rPr>
        <w:t xml:space="preserve"> 3.4 –</w:t>
      </w:r>
      <w:r w:rsidR="00D3777B">
        <w:rPr>
          <w:rFonts w:ascii="Palatino" w:eastAsia="Times New Roman" w:hAnsi="Palatino" w:cs="Times New Roman"/>
        </w:rPr>
        <w:t xml:space="preserve"> </w:t>
      </w:r>
      <w:r w:rsidRPr="008F3659">
        <w:rPr>
          <w:rFonts w:ascii="Palatino" w:eastAsia="Times New Roman" w:hAnsi="Palatino" w:cs="Times New Roman"/>
          <w:i/>
        </w:rPr>
        <w:t>Asian American Voices in Politics</w:t>
      </w:r>
    </w:p>
    <w:p w14:paraId="7500573C" w14:textId="1D4D3801" w:rsidR="00DB4EF2" w:rsidRPr="008862F0" w:rsidRDefault="00DB4EF2" w:rsidP="00073519">
      <w:pPr>
        <w:pStyle w:val="Normal1"/>
        <w:numPr>
          <w:ilvl w:val="0"/>
          <w:numId w:val="29"/>
        </w:numPr>
        <w:pBdr>
          <w:top w:val="nil"/>
          <w:left w:val="nil"/>
          <w:bottom w:val="nil"/>
          <w:right w:val="nil"/>
          <w:between w:val="nil"/>
        </w:pBdr>
        <w:spacing w:after="0" w:line="240" w:lineRule="auto"/>
        <w:ind w:left="900" w:hanging="270"/>
        <w:rPr>
          <w:rFonts w:ascii="Palatino" w:eastAsia="Times New Roman" w:hAnsi="Palatino" w:cs="Times New Roman"/>
          <w:color w:val="000000" w:themeColor="text1"/>
        </w:rPr>
      </w:pPr>
      <w:r w:rsidRPr="00CC4391">
        <w:rPr>
          <w:rFonts w:ascii="Palatino" w:hAnsi="Palatino"/>
          <w:iCs/>
        </w:rPr>
        <w:t>Essay</w:t>
      </w:r>
      <w:r w:rsidRPr="008862F0">
        <w:rPr>
          <w:rFonts w:ascii="Palatino" w:hAnsi="Palatino"/>
          <w:i/>
          <w:iCs/>
        </w:rPr>
        <w:t xml:space="preserve"> </w:t>
      </w:r>
      <w:r w:rsidRPr="008862F0">
        <w:rPr>
          <w:rFonts w:ascii="Palatino" w:hAnsi="Palatino"/>
        </w:rPr>
        <w:t xml:space="preserve">from </w:t>
      </w:r>
      <w:r w:rsidR="007E1EBD">
        <w:rPr>
          <w:rFonts w:ascii="Palatino" w:hAnsi="Palatino"/>
        </w:rPr>
        <w:t>Lesson 3.4</w:t>
      </w:r>
    </w:p>
    <w:p w14:paraId="67C02377" w14:textId="77777777" w:rsidR="00DB4EF2" w:rsidRPr="008862F0" w:rsidRDefault="00DB4EF2" w:rsidP="00073519">
      <w:pPr>
        <w:rPr>
          <w:rFonts w:ascii="Palatino" w:hAnsi="Palatino"/>
          <w:sz w:val="22"/>
          <w:szCs w:val="22"/>
        </w:rPr>
      </w:pPr>
    </w:p>
    <w:p w14:paraId="0E3F249D" w14:textId="77777777" w:rsidR="00DB4EF2" w:rsidRPr="008862F0" w:rsidRDefault="00575F7D" w:rsidP="00073519">
      <w:pPr>
        <w:pStyle w:val="Normal1"/>
        <w:pBdr>
          <w:top w:val="nil"/>
          <w:left w:val="nil"/>
          <w:bottom w:val="nil"/>
          <w:right w:val="nil"/>
          <w:between w:val="nil"/>
        </w:pBdr>
        <w:spacing w:after="0" w:line="240" w:lineRule="auto"/>
        <w:ind w:firstLine="630"/>
        <w:rPr>
          <w:rFonts w:ascii="Palatino" w:eastAsia="Times New Roman" w:hAnsi="Palatino" w:cs="Times New Roman"/>
          <w:b/>
          <w:bCs/>
          <w:color w:val="000000" w:themeColor="text1"/>
        </w:rPr>
      </w:pPr>
      <w:r w:rsidRPr="008862F0">
        <w:rPr>
          <w:rFonts w:ascii="Palatino" w:hAnsi="Palatino"/>
          <w:b/>
          <w:bCs/>
        </w:rPr>
        <w:t>Koji Ariyoshi</w:t>
      </w:r>
      <w:r w:rsidR="00DB4EF2" w:rsidRPr="008862F0">
        <w:rPr>
          <w:rFonts w:ascii="Palatino" w:eastAsia="Times New Roman" w:hAnsi="Palatino" w:cs="Times New Roman"/>
          <w:b/>
          <w:bCs/>
          <w:color w:val="000000" w:themeColor="text1"/>
        </w:rPr>
        <w:t xml:space="preserve"> </w:t>
      </w:r>
    </w:p>
    <w:p w14:paraId="3C43267D" w14:textId="139A4E9C" w:rsidR="00DB4EF2" w:rsidRPr="008F3659" w:rsidRDefault="00FB6788" w:rsidP="00073519">
      <w:pPr>
        <w:pStyle w:val="Normal1"/>
        <w:numPr>
          <w:ilvl w:val="0"/>
          <w:numId w:val="30"/>
        </w:numPr>
        <w:pBdr>
          <w:top w:val="nil"/>
          <w:left w:val="nil"/>
          <w:bottom w:val="nil"/>
          <w:right w:val="nil"/>
          <w:between w:val="nil"/>
        </w:pBdr>
        <w:spacing w:after="0" w:line="240" w:lineRule="auto"/>
        <w:ind w:left="900" w:hanging="270"/>
        <w:rPr>
          <w:rFonts w:ascii="Palatino" w:eastAsia="Times New Roman" w:hAnsi="Palatino" w:cs="Times New Roman"/>
          <w:i/>
        </w:rPr>
      </w:pPr>
      <w:r>
        <w:rPr>
          <w:rFonts w:ascii="Palatino" w:eastAsia="Times New Roman" w:hAnsi="Palatino" w:cs="Times New Roman"/>
        </w:rPr>
        <w:t xml:space="preserve">Video for </w:t>
      </w:r>
      <w:r w:rsidR="008F3659">
        <w:rPr>
          <w:rFonts w:ascii="Palatino" w:eastAsia="Times New Roman" w:hAnsi="Palatino" w:cs="Times New Roman"/>
        </w:rPr>
        <w:t xml:space="preserve">Lesson </w:t>
      </w:r>
      <w:r>
        <w:rPr>
          <w:rFonts w:ascii="Palatino" w:eastAsia="Times New Roman" w:hAnsi="Palatino" w:cs="Times New Roman"/>
        </w:rPr>
        <w:t xml:space="preserve">3.4 – </w:t>
      </w:r>
      <w:r w:rsidRPr="008F3659">
        <w:rPr>
          <w:rFonts w:ascii="Palatino" w:eastAsia="Times New Roman" w:hAnsi="Palatino" w:cs="Times New Roman"/>
          <w:i/>
        </w:rPr>
        <w:t>Asian American Voices in Politics</w:t>
      </w:r>
    </w:p>
    <w:p w14:paraId="77286186" w14:textId="682FF68F" w:rsidR="00DB4EF2" w:rsidRPr="008862F0" w:rsidRDefault="00DB4EF2" w:rsidP="00073519">
      <w:pPr>
        <w:pStyle w:val="Normal1"/>
        <w:numPr>
          <w:ilvl w:val="0"/>
          <w:numId w:val="30"/>
        </w:numPr>
        <w:pBdr>
          <w:top w:val="nil"/>
          <w:left w:val="nil"/>
          <w:bottom w:val="nil"/>
          <w:right w:val="nil"/>
          <w:between w:val="nil"/>
        </w:pBdr>
        <w:spacing w:after="0" w:line="240" w:lineRule="auto"/>
        <w:ind w:left="900" w:hanging="270"/>
        <w:rPr>
          <w:rFonts w:ascii="Palatino" w:eastAsia="Times New Roman" w:hAnsi="Palatino" w:cs="Times New Roman"/>
          <w:color w:val="000000" w:themeColor="text1"/>
        </w:rPr>
      </w:pPr>
      <w:r w:rsidRPr="00CC4391">
        <w:rPr>
          <w:rFonts w:ascii="Palatino" w:hAnsi="Palatino"/>
          <w:iCs/>
        </w:rPr>
        <w:t>Essay</w:t>
      </w:r>
      <w:r w:rsidRPr="008862F0">
        <w:rPr>
          <w:rFonts w:ascii="Palatino" w:hAnsi="Palatino"/>
          <w:i/>
          <w:iCs/>
        </w:rPr>
        <w:t xml:space="preserve"> </w:t>
      </w:r>
      <w:r w:rsidRPr="008862F0">
        <w:rPr>
          <w:rFonts w:ascii="Palatino" w:hAnsi="Palatino"/>
        </w:rPr>
        <w:t xml:space="preserve">from </w:t>
      </w:r>
      <w:r w:rsidR="007E1EBD">
        <w:rPr>
          <w:rFonts w:ascii="Palatino" w:hAnsi="Palatino"/>
        </w:rPr>
        <w:t>Lesson 3.4</w:t>
      </w:r>
    </w:p>
    <w:p w14:paraId="633242E5" w14:textId="77777777" w:rsidR="00DB4EF2" w:rsidRPr="008862F0" w:rsidRDefault="00DB4EF2" w:rsidP="00073519">
      <w:pPr>
        <w:rPr>
          <w:rFonts w:ascii="Palatino" w:eastAsia="Times New Roman" w:hAnsi="Palatino" w:cs="Times New Roman"/>
          <w:sz w:val="22"/>
          <w:szCs w:val="22"/>
        </w:rPr>
      </w:pPr>
    </w:p>
    <w:p w14:paraId="12549564" w14:textId="77777777" w:rsidR="00DB4EF2" w:rsidRPr="00073519" w:rsidRDefault="00DB4EF2" w:rsidP="000D5E57">
      <w:pPr>
        <w:ind w:firstLine="630"/>
        <w:rPr>
          <w:rFonts w:ascii="Palatino" w:hAnsi="Palatino"/>
          <w:b/>
          <w:bCs/>
          <w:szCs w:val="22"/>
        </w:rPr>
      </w:pPr>
      <w:r w:rsidRPr="00073519">
        <w:rPr>
          <w:rFonts w:ascii="Palatino" w:hAnsi="Palatino"/>
          <w:b/>
          <w:bCs/>
          <w:szCs w:val="22"/>
        </w:rPr>
        <w:t>George Takei</w:t>
      </w:r>
    </w:p>
    <w:p w14:paraId="3329B8D3" w14:textId="4D06ADBB" w:rsidR="00575F7D" w:rsidRPr="008862F0" w:rsidRDefault="00B21444" w:rsidP="000D5E57">
      <w:pPr>
        <w:pStyle w:val="ListParagraph"/>
        <w:numPr>
          <w:ilvl w:val="0"/>
          <w:numId w:val="31"/>
        </w:numPr>
        <w:ind w:left="900" w:hanging="270"/>
        <w:rPr>
          <w:rFonts w:ascii="Palatino" w:hAnsi="Palatino"/>
          <w:b/>
          <w:bCs/>
          <w:szCs w:val="22"/>
        </w:rPr>
      </w:pPr>
      <w:hyperlink r:id="rId11" w:history="1">
        <w:r w:rsidR="00DB4EF2" w:rsidRPr="008862F0">
          <w:rPr>
            <w:rStyle w:val="Hyperlink"/>
            <w:rFonts w:ascii="Palatino" w:hAnsi="Palatino"/>
            <w:i/>
            <w:iCs/>
            <w:szCs w:val="22"/>
          </w:rPr>
          <w:t>Georg</w:t>
        </w:r>
        <w:bookmarkStart w:id="3" w:name="_GoBack"/>
        <w:bookmarkEnd w:id="3"/>
        <w:r w:rsidR="00DB4EF2" w:rsidRPr="008862F0">
          <w:rPr>
            <w:rStyle w:val="Hyperlink"/>
            <w:rFonts w:ascii="Palatino" w:hAnsi="Palatino"/>
            <w:i/>
            <w:iCs/>
            <w:szCs w:val="22"/>
          </w:rPr>
          <w:t>e Takei: Leading Man</w:t>
        </w:r>
      </w:hyperlink>
      <w:r w:rsidR="00DB4EF2" w:rsidRPr="008862F0">
        <w:rPr>
          <w:rFonts w:ascii="Palatino" w:hAnsi="Palatino"/>
          <w:i/>
          <w:iCs/>
          <w:szCs w:val="22"/>
        </w:rPr>
        <w:t>,</w:t>
      </w:r>
      <w:r w:rsidR="00DB4EF2" w:rsidRPr="008862F0">
        <w:rPr>
          <w:rFonts w:ascii="Palatino" w:hAnsi="Palatino"/>
          <w:szCs w:val="22"/>
        </w:rPr>
        <w:t xml:space="preserve"> from</w:t>
      </w:r>
      <w:r w:rsidR="008F3659">
        <w:rPr>
          <w:rFonts w:ascii="Palatino" w:hAnsi="Palatino"/>
          <w:szCs w:val="22"/>
        </w:rPr>
        <w:t xml:space="preserve"> Lesson</w:t>
      </w:r>
      <w:r w:rsidR="00DB4EF2" w:rsidRPr="008862F0">
        <w:rPr>
          <w:rFonts w:ascii="Palatino" w:hAnsi="Palatino"/>
          <w:szCs w:val="22"/>
        </w:rPr>
        <w:t xml:space="preserve"> </w:t>
      </w:r>
      <w:r w:rsidR="00D3777B">
        <w:rPr>
          <w:rFonts w:ascii="Palatino" w:hAnsi="Palatino"/>
          <w:iCs/>
          <w:szCs w:val="22"/>
        </w:rPr>
        <w:t xml:space="preserve">5.7.1 – </w:t>
      </w:r>
      <w:r w:rsidR="00D3777B">
        <w:rPr>
          <w:rFonts w:ascii="Palatino" w:hAnsi="Palatino"/>
          <w:i/>
          <w:iCs/>
          <w:szCs w:val="22"/>
        </w:rPr>
        <w:t>LGBTQ Civil Rights</w:t>
      </w:r>
      <w:r w:rsidR="008862F0" w:rsidRPr="008862F0">
        <w:rPr>
          <w:rFonts w:ascii="Palatino" w:hAnsi="Palatino"/>
          <w:i/>
          <w:iCs/>
          <w:szCs w:val="22"/>
        </w:rPr>
        <w:br/>
      </w:r>
    </w:p>
    <w:p w14:paraId="7BFFF14D" w14:textId="63AAFD3E" w:rsidR="005F6142" w:rsidRPr="008862F0" w:rsidRDefault="00E11C09" w:rsidP="000D5E57">
      <w:pPr>
        <w:pStyle w:val="ListParagraph"/>
        <w:numPr>
          <w:ilvl w:val="0"/>
          <w:numId w:val="33"/>
        </w:numPr>
        <w:ind w:left="540"/>
        <w:contextualSpacing w:val="0"/>
        <w:rPr>
          <w:rFonts w:ascii="Palatino" w:hAnsi="Palatino"/>
          <w:szCs w:val="22"/>
        </w:rPr>
      </w:pPr>
      <w:r w:rsidRPr="008862F0">
        <w:rPr>
          <w:rFonts w:ascii="Palatino" w:hAnsi="Palatino"/>
          <w:szCs w:val="22"/>
        </w:rPr>
        <w:t>Inform students that they should write a short research paper in which they provide the following information:</w:t>
      </w:r>
    </w:p>
    <w:p w14:paraId="31C216BB" w14:textId="7F261D4F" w:rsidR="00E11C09" w:rsidRPr="008862F0" w:rsidRDefault="00E11C09" w:rsidP="000D5E57">
      <w:pPr>
        <w:pStyle w:val="ListParagraph"/>
        <w:numPr>
          <w:ilvl w:val="0"/>
          <w:numId w:val="34"/>
        </w:numPr>
        <w:ind w:left="900"/>
        <w:contextualSpacing w:val="0"/>
        <w:rPr>
          <w:rFonts w:ascii="Palatino" w:hAnsi="Palatino"/>
          <w:szCs w:val="22"/>
        </w:rPr>
      </w:pPr>
      <w:r w:rsidRPr="008862F0">
        <w:rPr>
          <w:rFonts w:ascii="Palatino" w:hAnsi="Palatino"/>
          <w:szCs w:val="22"/>
        </w:rPr>
        <w:t>Short description of the person (</w:t>
      </w:r>
      <w:r w:rsidR="005F10EC" w:rsidRPr="008862F0">
        <w:rPr>
          <w:rFonts w:ascii="Palatino" w:hAnsi="Palatino"/>
          <w:szCs w:val="22"/>
        </w:rPr>
        <w:t>who they are, when they lived</w:t>
      </w:r>
      <w:r w:rsidR="00522EDF">
        <w:rPr>
          <w:rFonts w:ascii="Palatino" w:hAnsi="Palatino"/>
          <w:szCs w:val="22"/>
        </w:rPr>
        <w:t xml:space="preserve"> and </w:t>
      </w:r>
      <w:r w:rsidR="005F10EC" w:rsidRPr="008862F0">
        <w:rPr>
          <w:rFonts w:ascii="Palatino" w:hAnsi="Palatino"/>
          <w:szCs w:val="22"/>
        </w:rPr>
        <w:t>worked, what field they worked in, etc.)</w:t>
      </w:r>
    </w:p>
    <w:p w14:paraId="22CDC192" w14:textId="186C96FC" w:rsidR="005F10EC" w:rsidRPr="008862F0" w:rsidRDefault="005F10EC" w:rsidP="000D5E57">
      <w:pPr>
        <w:pStyle w:val="ListParagraph"/>
        <w:numPr>
          <w:ilvl w:val="0"/>
          <w:numId w:val="34"/>
        </w:numPr>
        <w:ind w:left="900"/>
        <w:contextualSpacing w:val="0"/>
        <w:rPr>
          <w:rFonts w:ascii="Palatino" w:hAnsi="Palatino"/>
          <w:szCs w:val="22"/>
        </w:rPr>
      </w:pPr>
      <w:r w:rsidRPr="008862F0">
        <w:rPr>
          <w:rFonts w:ascii="Palatino" w:hAnsi="Palatino"/>
          <w:szCs w:val="22"/>
        </w:rPr>
        <w:t>Obstacles the person encountered (stereotypes, discrimination, lack of role models, etc.)</w:t>
      </w:r>
    </w:p>
    <w:p w14:paraId="18E900F0" w14:textId="42B13FA7" w:rsidR="005F10EC" w:rsidRPr="008862F0" w:rsidRDefault="005F10EC" w:rsidP="000D5E57">
      <w:pPr>
        <w:pStyle w:val="ListParagraph"/>
        <w:numPr>
          <w:ilvl w:val="0"/>
          <w:numId w:val="34"/>
        </w:numPr>
        <w:ind w:left="900"/>
        <w:contextualSpacing w:val="0"/>
        <w:rPr>
          <w:rFonts w:ascii="Palatino" w:hAnsi="Palatino"/>
          <w:szCs w:val="22"/>
        </w:rPr>
      </w:pPr>
      <w:r w:rsidRPr="008862F0">
        <w:rPr>
          <w:rFonts w:ascii="Palatino" w:hAnsi="Palatino"/>
          <w:szCs w:val="22"/>
        </w:rPr>
        <w:t>How did they handle their obstacles?</w:t>
      </w:r>
    </w:p>
    <w:p w14:paraId="48A8D6A2" w14:textId="37282AAA" w:rsidR="005F10EC" w:rsidRPr="008862F0" w:rsidRDefault="005F10EC" w:rsidP="000D5E57">
      <w:pPr>
        <w:pStyle w:val="ListParagraph"/>
        <w:numPr>
          <w:ilvl w:val="0"/>
          <w:numId w:val="34"/>
        </w:numPr>
        <w:ind w:left="900"/>
        <w:contextualSpacing w:val="0"/>
        <w:rPr>
          <w:rFonts w:ascii="Palatino" w:hAnsi="Palatino"/>
          <w:szCs w:val="22"/>
        </w:rPr>
      </w:pPr>
      <w:r w:rsidRPr="008862F0">
        <w:rPr>
          <w:rFonts w:ascii="Palatino" w:hAnsi="Palatino"/>
          <w:szCs w:val="22"/>
        </w:rPr>
        <w:t>What identities the person occupies (race, gender, etc.)</w:t>
      </w:r>
    </w:p>
    <w:p w14:paraId="1AF979E0" w14:textId="743F593B" w:rsidR="005F10EC" w:rsidRPr="008862F0" w:rsidRDefault="005F10EC" w:rsidP="000D5E57">
      <w:pPr>
        <w:pStyle w:val="ListParagraph"/>
        <w:numPr>
          <w:ilvl w:val="0"/>
          <w:numId w:val="34"/>
        </w:numPr>
        <w:ind w:left="900"/>
        <w:contextualSpacing w:val="0"/>
        <w:rPr>
          <w:rFonts w:ascii="Palatino" w:hAnsi="Palatino"/>
          <w:szCs w:val="22"/>
        </w:rPr>
      </w:pPr>
      <w:r w:rsidRPr="008862F0">
        <w:rPr>
          <w:rFonts w:ascii="Palatino" w:hAnsi="Palatino"/>
          <w:szCs w:val="22"/>
        </w:rPr>
        <w:t xml:space="preserve">What is their legacy and long-term impact? How did their work change </w:t>
      </w:r>
      <w:r w:rsidR="00522EDF">
        <w:rPr>
          <w:rFonts w:ascii="Palatino" w:hAnsi="Palatino"/>
          <w:szCs w:val="22"/>
        </w:rPr>
        <w:t>the United States</w:t>
      </w:r>
      <w:r w:rsidRPr="008862F0">
        <w:rPr>
          <w:rFonts w:ascii="Palatino" w:hAnsi="Palatino"/>
          <w:szCs w:val="22"/>
        </w:rPr>
        <w:t>?</w:t>
      </w:r>
    </w:p>
    <w:p w14:paraId="0E7E5D87" w14:textId="341C9155" w:rsidR="005F10EC" w:rsidRPr="008862F0" w:rsidRDefault="005F10EC" w:rsidP="000D5E57">
      <w:pPr>
        <w:pStyle w:val="ListParagraph"/>
        <w:numPr>
          <w:ilvl w:val="0"/>
          <w:numId w:val="34"/>
        </w:numPr>
        <w:ind w:left="900"/>
        <w:rPr>
          <w:rFonts w:ascii="Palatino" w:hAnsi="Palatino"/>
          <w:szCs w:val="22"/>
        </w:rPr>
      </w:pPr>
      <w:r w:rsidRPr="008862F0">
        <w:rPr>
          <w:rFonts w:ascii="Palatino" w:hAnsi="Palatino"/>
          <w:szCs w:val="22"/>
        </w:rPr>
        <w:t>Do you relate to this individual in any way? Why or why not?</w:t>
      </w:r>
    </w:p>
    <w:p w14:paraId="5B8B9852" w14:textId="7D5D386F" w:rsidR="008862F0" w:rsidRDefault="008862F0" w:rsidP="00073519">
      <w:pPr>
        <w:rPr>
          <w:rFonts w:ascii="Palatino" w:hAnsi="Palatino"/>
          <w:b/>
          <w:bCs/>
          <w:sz w:val="22"/>
          <w:szCs w:val="22"/>
        </w:rPr>
      </w:pP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9445"/>
      </w:tblGrid>
      <w:tr w:rsidR="00D56F39" w14:paraId="4632A8EF" w14:textId="77777777" w:rsidTr="003F660B">
        <w:tc>
          <w:tcPr>
            <w:tcW w:w="9445" w:type="dxa"/>
            <w:shd w:val="clear" w:color="auto" w:fill="D9D9D9" w:themeFill="background1" w:themeFillShade="D9"/>
          </w:tcPr>
          <w:p w14:paraId="28CC71B3" w14:textId="5EF01ABB" w:rsidR="00D56F39" w:rsidRPr="009B39DE" w:rsidRDefault="00D56F39" w:rsidP="00073519">
            <w:pPr>
              <w:spacing w:before="80" w:after="80"/>
              <w:rPr>
                <w:rFonts w:ascii="Palatino" w:hAnsi="Palatino"/>
                <w:bCs/>
                <w:color w:val="000000" w:themeColor="text1"/>
                <w:szCs w:val="22"/>
              </w:rPr>
            </w:pPr>
            <w:r>
              <w:rPr>
                <w:rFonts w:ascii="Palatino" w:hAnsi="Palatino"/>
                <w:b/>
                <w:bCs/>
                <w:color w:val="000000" w:themeColor="text1"/>
                <w:szCs w:val="22"/>
              </w:rPr>
              <w:t>Three</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D56F39" w14:paraId="0F59E6E4" w14:textId="77777777" w:rsidTr="003F660B">
        <w:tc>
          <w:tcPr>
            <w:tcW w:w="9445" w:type="dxa"/>
            <w:shd w:val="clear" w:color="auto" w:fill="D9D9D9" w:themeFill="background1" w:themeFillShade="D9"/>
          </w:tcPr>
          <w:p w14:paraId="2087A88D" w14:textId="4AD8524B" w:rsidR="00D56F39" w:rsidRPr="00EF4EF0" w:rsidRDefault="00D56F39" w:rsidP="00073519">
            <w:pPr>
              <w:spacing w:after="120"/>
              <w:textAlignment w:val="baseline"/>
              <w:rPr>
                <w:rFonts w:ascii="Palatino" w:hAnsi="Palatino"/>
                <w:bCs/>
                <w:sz w:val="22"/>
                <w:szCs w:val="22"/>
              </w:rPr>
            </w:pPr>
            <w:r w:rsidRPr="008862F0">
              <w:rPr>
                <w:rFonts w:ascii="Palatino" w:hAnsi="Palatino"/>
                <w:bCs/>
                <w:sz w:val="22"/>
                <w:szCs w:val="22"/>
              </w:rPr>
              <w:t>If you have only three days to teach about issues pertaining to identity, collect students’ homework assignments for assessment and conclude your lesson on identity here. If you have additional days to teach on this theme, proceed with the following directions.</w:t>
            </w:r>
          </w:p>
        </w:tc>
      </w:tr>
    </w:tbl>
    <w:p w14:paraId="7C4AFFEB" w14:textId="3CEF6FF0" w:rsidR="00D56F39" w:rsidRPr="00073519" w:rsidRDefault="00D56F39" w:rsidP="00073519">
      <w:pPr>
        <w:rPr>
          <w:rFonts w:ascii="Palatino" w:hAnsi="Palatino"/>
          <w:b/>
          <w:bCs/>
          <w:szCs w:val="22"/>
        </w:rPr>
      </w:pPr>
    </w:p>
    <w:p w14:paraId="48A62453" w14:textId="67D9DCBD" w:rsidR="00D56F39" w:rsidRPr="00073519" w:rsidRDefault="00D56F39" w:rsidP="00073519">
      <w:pPr>
        <w:rPr>
          <w:rFonts w:ascii="Palatino" w:hAnsi="Palatino"/>
          <w:b/>
          <w:bCs/>
          <w:szCs w:val="22"/>
        </w:rPr>
      </w:pPr>
    </w:p>
    <w:p w14:paraId="2BF6222B" w14:textId="77777777" w:rsidR="00D56F39" w:rsidRPr="00073519" w:rsidRDefault="00D56F39" w:rsidP="00073519">
      <w:pPr>
        <w:rPr>
          <w:rFonts w:ascii="Palatino" w:hAnsi="Palatino"/>
          <w:b/>
          <w:bCs/>
          <w:szCs w:val="22"/>
        </w:rPr>
      </w:pPr>
    </w:p>
    <w:p w14:paraId="0462709A" w14:textId="691C5CD5" w:rsidR="00D56F39" w:rsidRPr="000D5E57" w:rsidRDefault="00D56F39" w:rsidP="00073519">
      <w:pPr>
        <w:spacing w:after="240"/>
        <w:rPr>
          <w:rFonts w:ascii="Palatino" w:hAnsi="Palatino"/>
          <w:b/>
          <w:bCs/>
          <w:color w:val="000000" w:themeColor="text1"/>
          <w:sz w:val="32"/>
          <w:szCs w:val="32"/>
          <w:u w:val="single"/>
        </w:rPr>
      </w:pPr>
      <w:r w:rsidRPr="000D5E57">
        <w:rPr>
          <w:rFonts w:ascii="Palatino" w:hAnsi="Palatino"/>
          <w:b/>
          <w:bCs/>
          <w:color w:val="000000" w:themeColor="text1"/>
          <w:sz w:val="32"/>
          <w:szCs w:val="32"/>
          <w:u w:val="single"/>
        </w:rPr>
        <w:t>DAY FOUR:</w:t>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r w:rsidRPr="000D5E57">
        <w:rPr>
          <w:rFonts w:ascii="Palatino" w:hAnsi="Palatino"/>
          <w:b/>
          <w:bCs/>
          <w:color w:val="000000" w:themeColor="text1"/>
          <w:sz w:val="32"/>
          <w:szCs w:val="32"/>
          <w:u w:val="single"/>
        </w:rPr>
        <w:tab/>
      </w:r>
    </w:p>
    <w:p w14:paraId="4F867493" w14:textId="77777777" w:rsidR="00D56F39" w:rsidRPr="000D5E57" w:rsidRDefault="00D56F39" w:rsidP="00073519">
      <w:pPr>
        <w:spacing w:after="80"/>
        <w:rPr>
          <w:rFonts w:ascii="Times New Roman" w:hAnsi="Times New Roman" w:cs="Times New Roman"/>
          <w:b/>
          <w:bCs/>
          <w:i/>
          <w:color w:val="000000" w:themeColor="text1"/>
          <w:sz w:val="32"/>
          <w:szCs w:val="32"/>
          <w:u w:val="single"/>
        </w:rPr>
      </w:pPr>
      <w:r w:rsidRPr="000D5E57">
        <w:rPr>
          <w:rFonts w:ascii="Times New Roman" w:hAnsi="Times New Roman" w:cs="Times New Roman"/>
          <w:b/>
          <w:bCs/>
          <w:i/>
          <w:color w:val="000000" w:themeColor="text1"/>
          <w:sz w:val="32"/>
          <w:szCs w:val="32"/>
          <w:u w:val="single"/>
        </w:rPr>
        <w:t xml:space="preserve">Summary: </w:t>
      </w:r>
    </w:p>
    <w:p w14:paraId="33DDA675" w14:textId="58F71034" w:rsidR="008862F0" w:rsidRDefault="008862F0" w:rsidP="00073519">
      <w:pPr>
        <w:rPr>
          <w:rFonts w:ascii="Palatino" w:hAnsi="Palatino"/>
          <w:sz w:val="22"/>
          <w:szCs w:val="22"/>
        </w:rPr>
      </w:pPr>
      <w:r w:rsidRPr="008862F0">
        <w:rPr>
          <w:rFonts w:ascii="Palatino" w:hAnsi="Palatino"/>
          <w:sz w:val="22"/>
          <w:szCs w:val="22"/>
        </w:rPr>
        <w:t>Students share their research projects on noteworthy Asian Americans who forged their identities in areas such as politics and entertainment.</w:t>
      </w:r>
    </w:p>
    <w:p w14:paraId="673AC055" w14:textId="77777777" w:rsidR="000D5E57" w:rsidRDefault="000D5E57" w:rsidP="00073519">
      <w:pPr>
        <w:spacing w:after="80"/>
        <w:rPr>
          <w:rFonts w:ascii="Times New Roman" w:hAnsi="Times New Roman" w:cs="Times New Roman"/>
          <w:b/>
          <w:bCs/>
          <w:i/>
          <w:color w:val="000000" w:themeColor="text1"/>
          <w:sz w:val="32"/>
          <w:szCs w:val="32"/>
          <w:u w:val="single"/>
        </w:rPr>
      </w:pPr>
    </w:p>
    <w:p w14:paraId="60AC6DC3" w14:textId="1676D0F3" w:rsidR="00841E8E" w:rsidRPr="000D5E57" w:rsidRDefault="00841E8E" w:rsidP="00073519">
      <w:pPr>
        <w:spacing w:after="80"/>
        <w:rPr>
          <w:rFonts w:ascii="Palatino" w:hAnsi="Palatino"/>
          <w:i/>
          <w:sz w:val="32"/>
          <w:szCs w:val="32"/>
        </w:rPr>
      </w:pPr>
      <w:r w:rsidRPr="000D5E57">
        <w:rPr>
          <w:rFonts w:ascii="Times New Roman" w:hAnsi="Times New Roman" w:cs="Times New Roman"/>
          <w:b/>
          <w:bCs/>
          <w:i/>
          <w:color w:val="000000" w:themeColor="text1"/>
          <w:sz w:val="32"/>
          <w:szCs w:val="32"/>
          <w:u w:val="single"/>
        </w:rPr>
        <w:t>Activity 1:</w:t>
      </w:r>
    </w:p>
    <w:p w14:paraId="7544A7EA" w14:textId="3396BC9A" w:rsidR="008862F0" w:rsidRPr="008862F0" w:rsidRDefault="008862F0" w:rsidP="000D5E57">
      <w:pPr>
        <w:pStyle w:val="ListParagraph"/>
        <w:numPr>
          <w:ilvl w:val="0"/>
          <w:numId w:val="42"/>
        </w:numPr>
        <w:ind w:left="540"/>
        <w:rPr>
          <w:rFonts w:ascii="Palatino" w:hAnsi="Palatino"/>
          <w:szCs w:val="22"/>
        </w:rPr>
      </w:pPr>
      <w:r w:rsidRPr="008862F0">
        <w:rPr>
          <w:rFonts w:ascii="Palatino" w:hAnsi="Palatino"/>
          <w:szCs w:val="22"/>
        </w:rPr>
        <w:t>Group students together according to which individual they researched. If there are students without a group, direct them to a group with fewer members, or allow them to choose a group whose topic they wish to learn more about.</w:t>
      </w:r>
    </w:p>
    <w:p w14:paraId="65EAAD5F" w14:textId="77777777" w:rsidR="008862F0" w:rsidRPr="008862F0" w:rsidRDefault="008862F0" w:rsidP="000D5E57">
      <w:pPr>
        <w:pStyle w:val="ListParagraph"/>
        <w:ind w:left="540"/>
        <w:rPr>
          <w:rFonts w:ascii="Palatino" w:hAnsi="Palatino"/>
          <w:szCs w:val="22"/>
        </w:rPr>
      </w:pPr>
    </w:p>
    <w:p w14:paraId="770A0EF8" w14:textId="07D7E0A8" w:rsidR="008862F0" w:rsidRPr="008862F0" w:rsidRDefault="008862F0" w:rsidP="000D5E57">
      <w:pPr>
        <w:pStyle w:val="ListParagraph"/>
        <w:numPr>
          <w:ilvl w:val="0"/>
          <w:numId w:val="42"/>
        </w:numPr>
        <w:ind w:left="540"/>
        <w:rPr>
          <w:rFonts w:ascii="Palatino" w:hAnsi="Palatino"/>
          <w:szCs w:val="22"/>
        </w:rPr>
      </w:pPr>
      <w:r w:rsidRPr="008862F0">
        <w:rPr>
          <w:rFonts w:ascii="Palatino" w:hAnsi="Palatino"/>
          <w:szCs w:val="22"/>
        </w:rPr>
        <w:t xml:space="preserve">Allow students time to share and discuss their findings. </w:t>
      </w:r>
      <w:r w:rsidRPr="008862F0">
        <w:rPr>
          <w:rFonts w:ascii="Palatino" w:hAnsi="Palatino"/>
          <w:szCs w:val="22"/>
        </w:rPr>
        <w:br/>
      </w:r>
    </w:p>
    <w:p w14:paraId="57ED2ACA" w14:textId="77777777" w:rsidR="008862F0" w:rsidRPr="008862F0" w:rsidRDefault="008862F0" w:rsidP="000D5E57">
      <w:pPr>
        <w:pStyle w:val="ListParagraph"/>
        <w:numPr>
          <w:ilvl w:val="0"/>
          <w:numId w:val="42"/>
        </w:numPr>
        <w:ind w:left="540"/>
        <w:rPr>
          <w:rFonts w:ascii="Palatino" w:hAnsi="Palatino"/>
          <w:szCs w:val="22"/>
        </w:rPr>
      </w:pPr>
      <w:r w:rsidRPr="008862F0">
        <w:rPr>
          <w:rFonts w:ascii="Palatino" w:hAnsi="Palatino"/>
          <w:szCs w:val="22"/>
        </w:rPr>
        <w:t xml:space="preserve">Direct students to choose a paper (or papers) that they would like to share with the class. </w:t>
      </w:r>
      <w:r w:rsidRPr="008862F0">
        <w:rPr>
          <w:rFonts w:ascii="Palatino" w:hAnsi="Palatino"/>
          <w:szCs w:val="22"/>
        </w:rPr>
        <w:br/>
      </w:r>
    </w:p>
    <w:p w14:paraId="408F7A66" w14:textId="659A8265" w:rsidR="008862F0" w:rsidRPr="008862F0" w:rsidRDefault="008862F0" w:rsidP="000D5E57">
      <w:pPr>
        <w:pStyle w:val="ListParagraph"/>
        <w:numPr>
          <w:ilvl w:val="0"/>
          <w:numId w:val="42"/>
        </w:numPr>
        <w:ind w:left="540"/>
        <w:contextualSpacing w:val="0"/>
        <w:rPr>
          <w:rFonts w:ascii="Palatino" w:hAnsi="Palatino"/>
          <w:szCs w:val="22"/>
        </w:rPr>
      </w:pPr>
      <w:r w:rsidRPr="008862F0">
        <w:rPr>
          <w:rFonts w:ascii="Palatino" w:hAnsi="Palatino"/>
          <w:szCs w:val="22"/>
        </w:rPr>
        <w:t>Select student volunteers to share their research. Debrief their presentations with a short class discussion, using the following questions:</w:t>
      </w:r>
    </w:p>
    <w:p w14:paraId="72E98678" w14:textId="3C76FD24" w:rsidR="008862F0" w:rsidRDefault="008862F0" w:rsidP="000D5E57">
      <w:pPr>
        <w:pStyle w:val="ListParagraph"/>
        <w:numPr>
          <w:ilvl w:val="0"/>
          <w:numId w:val="35"/>
        </w:numPr>
        <w:ind w:left="900"/>
        <w:contextualSpacing w:val="0"/>
        <w:rPr>
          <w:rFonts w:ascii="Palatino" w:hAnsi="Palatino"/>
          <w:szCs w:val="22"/>
        </w:rPr>
      </w:pPr>
      <w:r w:rsidRPr="008862F0">
        <w:rPr>
          <w:rFonts w:ascii="Palatino" w:hAnsi="Palatino"/>
          <w:szCs w:val="22"/>
        </w:rPr>
        <w:lastRenderedPageBreak/>
        <w:t>What were some of the obstacles this person encountered, and how did they handle them?</w:t>
      </w:r>
    </w:p>
    <w:p w14:paraId="3BDA114A" w14:textId="20837D6A" w:rsidR="008862F0" w:rsidRPr="008862F0" w:rsidRDefault="008862F0" w:rsidP="000D5E57">
      <w:pPr>
        <w:pStyle w:val="ListParagraph"/>
        <w:numPr>
          <w:ilvl w:val="0"/>
          <w:numId w:val="35"/>
        </w:numPr>
        <w:ind w:left="900"/>
        <w:contextualSpacing w:val="0"/>
        <w:rPr>
          <w:rFonts w:ascii="Palatino" w:hAnsi="Palatino"/>
          <w:szCs w:val="22"/>
        </w:rPr>
      </w:pPr>
      <w:r>
        <w:rPr>
          <w:rFonts w:ascii="Palatino" w:hAnsi="Palatino"/>
          <w:szCs w:val="22"/>
        </w:rPr>
        <w:t>In what way did this individual defy stereotypes?</w:t>
      </w:r>
    </w:p>
    <w:p w14:paraId="1CD267DC" w14:textId="3D4F1E40" w:rsidR="008862F0" w:rsidRPr="008862F0" w:rsidRDefault="008862F0" w:rsidP="000D5E57">
      <w:pPr>
        <w:pStyle w:val="ListParagraph"/>
        <w:numPr>
          <w:ilvl w:val="0"/>
          <w:numId w:val="35"/>
        </w:numPr>
        <w:ind w:left="900"/>
        <w:contextualSpacing w:val="0"/>
        <w:rPr>
          <w:rFonts w:ascii="Palatino" w:hAnsi="Palatino"/>
          <w:szCs w:val="22"/>
        </w:rPr>
      </w:pPr>
      <w:r w:rsidRPr="008862F0">
        <w:rPr>
          <w:rFonts w:ascii="Palatino" w:hAnsi="Palatino"/>
          <w:szCs w:val="22"/>
        </w:rPr>
        <w:t xml:space="preserve">What is their legacy and long-term impact? How did their work change </w:t>
      </w:r>
      <w:r w:rsidR="00522EDF">
        <w:rPr>
          <w:rFonts w:ascii="Palatino" w:hAnsi="Palatino"/>
          <w:szCs w:val="22"/>
        </w:rPr>
        <w:t>the United States</w:t>
      </w:r>
      <w:r w:rsidRPr="008862F0">
        <w:rPr>
          <w:rFonts w:ascii="Palatino" w:hAnsi="Palatino"/>
          <w:szCs w:val="22"/>
        </w:rPr>
        <w:t>?</w:t>
      </w:r>
    </w:p>
    <w:p w14:paraId="4EE72921" w14:textId="77055FC2" w:rsidR="008862F0" w:rsidRPr="008862F0" w:rsidRDefault="008862F0" w:rsidP="000D5E57">
      <w:pPr>
        <w:pStyle w:val="ListParagraph"/>
        <w:numPr>
          <w:ilvl w:val="0"/>
          <w:numId w:val="35"/>
        </w:numPr>
        <w:ind w:left="900"/>
        <w:contextualSpacing w:val="0"/>
        <w:rPr>
          <w:rFonts w:ascii="Palatino" w:hAnsi="Palatino"/>
          <w:szCs w:val="22"/>
        </w:rPr>
      </w:pPr>
      <w:r w:rsidRPr="008862F0">
        <w:rPr>
          <w:rFonts w:ascii="Palatino" w:hAnsi="Palatino"/>
          <w:szCs w:val="22"/>
        </w:rPr>
        <w:t>Did you relate to this individual in any way? Why or why not?</w:t>
      </w:r>
    </w:p>
    <w:p w14:paraId="243797DB" w14:textId="037A04FE" w:rsidR="008862F0" w:rsidRPr="008862F0" w:rsidRDefault="008862F0" w:rsidP="000D5E57">
      <w:pPr>
        <w:pStyle w:val="ListParagraph"/>
        <w:numPr>
          <w:ilvl w:val="0"/>
          <w:numId w:val="35"/>
        </w:numPr>
        <w:ind w:left="900"/>
        <w:contextualSpacing w:val="0"/>
        <w:rPr>
          <w:rFonts w:ascii="Palatino" w:hAnsi="Palatino"/>
          <w:szCs w:val="22"/>
        </w:rPr>
      </w:pPr>
      <w:r w:rsidRPr="008862F0">
        <w:rPr>
          <w:rFonts w:ascii="Palatino" w:hAnsi="Palatino"/>
          <w:szCs w:val="22"/>
        </w:rPr>
        <w:t>Do you feel like you have faced similar obstacles?</w:t>
      </w:r>
    </w:p>
    <w:p w14:paraId="4DD3F17B" w14:textId="0DAE50AB" w:rsidR="0071592F" w:rsidRPr="008862F0" w:rsidRDefault="008862F0" w:rsidP="000D5E57">
      <w:pPr>
        <w:pStyle w:val="ListParagraph"/>
        <w:numPr>
          <w:ilvl w:val="0"/>
          <w:numId w:val="35"/>
        </w:numPr>
        <w:ind w:left="900"/>
        <w:rPr>
          <w:rFonts w:ascii="Palatino" w:hAnsi="Palatino"/>
          <w:szCs w:val="22"/>
        </w:rPr>
      </w:pPr>
      <w:r w:rsidRPr="008862F0">
        <w:rPr>
          <w:rFonts w:ascii="Palatino" w:hAnsi="Palatino"/>
          <w:szCs w:val="22"/>
        </w:rPr>
        <w:t>How can we as individuals work to break down these types of obstacles for everyone?</w:t>
      </w:r>
    </w:p>
    <w:p w14:paraId="0A026656" w14:textId="36B32FE7" w:rsidR="002B2F51" w:rsidRPr="00073519" w:rsidRDefault="002B2F51" w:rsidP="00073519">
      <w:pPr>
        <w:rPr>
          <w:rFonts w:ascii="Palatino" w:hAnsi="Palatino"/>
          <w:b/>
          <w:bCs/>
          <w:szCs w:val="22"/>
        </w:rPr>
      </w:pPr>
    </w:p>
    <w:p w14:paraId="1341781A" w14:textId="77777777" w:rsidR="00073519" w:rsidRPr="00073519" w:rsidRDefault="00073519" w:rsidP="00073519">
      <w:pPr>
        <w:rPr>
          <w:rFonts w:ascii="Palatino" w:hAnsi="Palatino"/>
          <w:b/>
          <w:bCs/>
          <w:szCs w:val="22"/>
        </w:rPr>
      </w:pPr>
    </w:p>
    <w:p w14:paraId="7CC62C84" w14:textId="1A20798F" w:rsidR="00841E8E" w:rsidRPr="00073519" w:rsidRDefault="00841E8E" w:rsidP="00073519">
      <w:pPr>
        <w:rPr>
          <w:rFonts w:ascii="Palatino" w:hAnsi="Palatino"/>
          <w:b/>
          <w:bCs/>
          <w:szCs w:val="22"/>
        </w:rPr>
      </w:pPr>
    </w:p>
    <w:p w14:paraId="6AA6A7F8" w14:textId="0B79204D" w:rsidR="00841E8E" w:rsidRPr="000D5E57" w:rsidRDefault="00841E8E" w:rsidP="00073519">
      <w:pPr>
        <w:rPr>
          <w:rFonts w:ascii="Palatino" w:hAnsi="Palatino"/>
          <w:b/>
          <w:bCs/>
          <w:sz w:val="32"/>
          <w:szCs w:val="32"/>
        </w:rPr>
      </w:pPr>
      <w:r w:rsidRPr="000D5E57">
        <w:rPr>
          <w:rFonts w:ascii="Palatino" w:hAnsi="Palatino"/>
          <w:b/>
          <w:bCs/>
          <w:color w:val="000000" w:themeColor="text1"/>
          <w:sz w:val="32"/>
          <w:szCs w:val="32"/>
          <w:u w:val="single"/>
        </w:rPr>
        <w:t>ADDITIONAL DAYS:</w:t>
      </w:r>
      <w:r w:rsidRP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r w:rsidR="000D5E57">
        <w:rPr>
          <w:rFonts w:ascii="Palatino" w:hAnsi="Palatino"/>
          <w:b/>
          <w:bCs/>
          <w:color w:val="000000" w:themeColor="text1"/>
          <w:sz w:val="32"/>
          <w:szCs w:val="32"/>
          <w:u w:val="single"/>
        </w:rPr>
        <w:tab/>
      </w:r>
    </w:p>
    <w:p w14:paraId="2AFC8C1F" w14:textId="438C3382" w:rsidR="00530B2C" w:rsidRPr="008862F0" w:rsidRDefault="00530B2C" w:rsidP="00073519">
      <w:pPr>
        <w:rPr>
          <w:rFonts w:ascii="Palatino" w:hAnsi="Palatino"/>
          <w:sz w:val="22"/>
          <w:szCs w:val="22"/>
        </w:rPr>
      </w:pPr>
      <w:r w:rsidRPr="008862F0">
        <w:rPr>
          <w:rFonts w:ascii="Palatino" w:hAnsi="Palatino"/>
          <w:sz w:val="22"/>
          <w:szCs w:val="22"/>
        </w:rPr>
        <w:t>If you have more than f</w:t>
      </w:r>
      <w:r w:rsidR="008862F0" w:rsidRPr="008862F0">
        <w:rPr>
          <w:rFonts w:ascii="Palatino" w:hAnsi="Palatino"/>
          <w:sz w:val="22"/>
          <w:szCs w:val="22"/>
        </w:rPr>
        <w:t>our</w:t>
      </w:r>
      <w:r w:rsidRPr="008862F0">
        <w:rPr>
          <w:rFonts w:ascii="Palatino" w:hAnsi="Palatino"/>
          <w:sz w:val="22"/>
          <w:szCs w:val="22"/>
        </w:rPr>
        <w:t xml:space="preserve"> days to teach about issues pertaining to identity through the lens of the Asian American experience, consider spending one class per </w:t>
      </w:r>
      <w:r w:rsidR="001C0EAA">
        <w:rPr>
          <w:rFonts w:ascii="Palatino" w:hAnsi="Palatino"/>
          <w:sz w:val="22"/>
          <w:szCs w:val="22"/>
        </w:rPr>
        <w:t>time period</w:t>
      </w:r>
      <w:r w:rsidRPr="008862F0">
        <w:rPr>
          <w:rFonts w:ascii="Palatino" w:hAnsi="Palatino"/>
          <w:sz w:val="22"/>
          <w:szCs w:val="22"/>
        </w:rPr>
        <w:t>, and incorporating activities from the following lessons in particular:</w:t>
      </w:r>
    </w:p>
    <w:p w14:paraId="63195ECC" w14:textId="77777777" w:rsidR="00F7628E" w:rsidRPr="008862F0" w:rsidRDefault="00F7628E" w:rsidP="00073519">
      <w:pPr>
        <w:rPr>
          <w:rFonts w:ascii="Palatino" w:hAnsi="Palatino"/>
          <w:b/>
          <w:bCs/>
          <w:sz w:val="22"/>
          <w:szCs w:val="22"/>
        </w:rPr>
      </w:pPr>
    </w:p>
    <w:p w14:paraId="528ECD29" w14:textId="1443CEA8" w:rsidR="001E5495" w:rsidRPr="00A91F4B" w:rsidRDefault="001E5495" w:rsidP="00073519">
      <w:pPr>
        <w:rPr>
          <w:rFonts w:ascii="Palatino" w:hAnsi="Palatino"/>
          <w:b/>
          <w:bCs/>
          <w:i/>
          <w:iCs/>
          <w:sz w:val="22"/>
          <w:szCs w:val="22"/>
        </w:rPr>
      </w:pPr>
      <w:r w:rsidRPr="00A91F4B">
        <w:rPr>
          <w:rFonts w:ascii="Palatino" w:hAnsi="Palatino"/>
          <w:b/>
          <w:bCs/>
          <w:i/>
          <w:iCs/>
          <w:sz w:val="22"/>
          <w:szCs w:val="22"/>
        </w:rPr>
        <w:t>A Question of Loyalty</w:t>
      </w:r>
      <w:r w:rsidR="00812A10">
        <w:rPr>
          <w:rFonts w:ascii="Palatino" w:hAnsi="Palatino"/>
          <w:b/>
          <w:bCs/>
          <w:i/>
          <w:iCs/>
          <w:sz w:val="22"/>
          <w:szCs w:val="22"/>
        </w:rPr>
        <w:t>, 1920s – 1940s</w:t>
      </w:r>
    </w:p>
    <w:p w14:paraId="31CFE255" w14:textId="085BAFD8" w:rsidR="00F7628E" w:rsidRPr="008F3659" w:rsidRDefault="00FB6788" w:rsidP="00073519">
      <w:pPr>
        <w:pStyle w:val="ListParagraph"/>
        <w:numPr>
          <w:ilvl w:val="0"/>
          <w:numId w:val="38"/>
        </w:numPr>
        <w:ind w:left="540"/>
        <w:rPr>
          <w:rFonts w:ascii="Palatino" w:hAnsi="Palatino"/>
          <w:szCs w:val="22"/>
        </w:rPr>
      </w:pPr>
      <w:r>
        <w:rPr>
          <w:rFonts w:ascii="Palatino" w:hAnsi="Palatino"/>
          <w:szCs w:val="22"/>
        </w:rPr>
        <w:t>2.</w:t>
      </w:r>
      <w:r w:rsidR="00F7628E" w:rsidRPr="00914632">
        <w:rPr>
          <w:rFonts w:ascii="Palatino" w:hAnsi="Palatino"/>
          <w:szCs w:val="22"/>
        </w:rPr>
        <w:t xml:space="preserve">3, </w:t>
      </w:r>
      <w:r w:rsidR="00F7628E" w:rsidRPr="00914632">
        <w:rPr>
          <w:rFonts w:ascii="Palatino" w:hAnsi="Palatino"/>
          <w:i/>
          <w:iCs/>
          <w:szCs w:val="22"/>
        </w:rPr>
        <w:t>Who Defines Loyalty?</w:t>
      </w:r>
    </w:p>
    <w:p w14:paraId="032AFC6D" w14:textId="528B65B6" w:rsidR="00D3777B" w:rsidRPr="00914632" w:rsidRDefault="00D3777B" w:rsidP="00073519">
      <w:pPr>
        <w:pStyle w:val="ListParagraph"/>
        <w:numPr>
          <w:ilvl w:val="0"/>
          <w:numId w:val="38"/>
        </w:numPr>
        <w:ind w:left="540"/>
        <w:rPr>
          <w:rFonts w:ascii="Palatino" w:hAnsi="Palatino"/>
          <w:szCs w:val="22"/>
        </w:rPr>
      </w:pPr>
      <w:r>
        <w:rPr>
          <w:rFonts w:ascii="Palatino" w:hAnsi="Palatino"/>
          <w:szCs w:val="22"/>
        </w:rPr>
        <w:t xml:space="preserve">2.3.2, </w:t>
      </w:r>
      <w:r>
        <w:rPr>
          <w:rFonts w:ascii="Palatino" w:hAnsi="Palatino"/>
          <w:i/>
          <w:szCs w:val="22"/>
        </w:rPr>
        <w:t>Korematsu v. United States</w:t>
      </w:r>
    </w:p>
    <w:p w14:paraId="1B34BA65" w14:textId="74A0E594" w:rsidR="00F7628E" w:rsidRPr="00914632" w:rsidRDefault="00FB6788" w:rsidP="00073519">
      <w:pPr>
        <w:pStyle w:val="ListParagraph"/>
        <w:numPr>
          <w:ilvl w:val="0"/>
          <w:numId w:val="38"/>
        </w:numPr>
        <w:ind w:left="540"/>
        <w:rPr>
          <w:rFonts w:ascii="Palatino" w:hAnsi="Palatino"/>
          <w:i/>
          <w:color w:val="000000" w:themeColor="text1"/>
          <w:szCs w:val="22"/>
        </w:rPr>
      </w:pPr>
      <w:r>
        <w:rPr>
          <w:rFonts w:ascii="Palatino" w:hAnsi="Palatino"/>
          <w:color w:val="000000"/>
          <w:szCs w:val="22"/>
        </w:rPr>
        <w:t>2.</w:t>
      </w:r>
      <w:r w:rsidR="00E653CF" w:rsidRPr="00914632">
        <w:rPr>
          <w:rFonts w:ascii="Palatino" w:hAnsi="Palatino"/>
          <w:color w:val="000000"/>
          <w:szCs w:val="22"/>
        </w:rPr>
        <w:t>4</w:t>
      </w:r>
      <w:r w:rsidR="00A91F4B" w:rsidRPr="00841E8E">
        <w:rPr>
          <w:rFonts w:ascii="Palatino" w:hAnsi="Palatino"/>
          <w:color w:val="000000"/>
          <w:szCs w:val="22"/>
        </w:rPr>
        <w:t>,</w:t>
      </w:r>
      <w:r w:rsidR="00A91F4B" w:rsidRPr="00841E8E">
        <w:rPr>
          <w:rFonts w:ascii="Palatino" w:hAnsi="Palatino"/>
          <w:i/>
          <w:color w:val="000000"/>
          <w:szCs w:val="22"/>
        </w:rPr>
        <w:t xml:space="preserve"> </w:t>
      </w:r>
      <w:r w:rsidR="001C0EAA" w:rsidRPr="00841E8E">
        <w:rPr>
          <w:rFonts w:ascii="Palatino" w:hAnsi="Palatino"/>
          <w:i/>
          <w:color w:val="000000"/>
          <w:szCs w:val="22"/>
        </w:rPr>
        <w:t>Nationality, Ethnicity, Race, Constitutional Rights - Civil Liberties Act of 1988</w:t>
      </w:r>
    </w:p>
    <w:p w14:paraId="54C553BB" w14:textId="77777777" w:rsidR="00E653CF" w:rsidRPr="00A91F4B" w:rsidRDefault="00E653CF" w:rsidP="00073519">
      <w:pPr>
        <w:rPr>
          <w:rFonts w:ascii="Palatino" w:hAnsi="Palatino"/>
          <w:b/>
          <w:bCs/>
          <w:sz w:val="22"/>
          <w:szCs w:val="22"/>
        </w:rPr>
      </w:pPr>
    </w:p>
    <w:p w14:paraId="78CA6FF8" w14:textId="46A79D6F" w:rsidR="001E5495" w:rsidRPr="00A91F4B" w:rsidRDefault="001E5495" w:rsidP="00073519">
      <w:pPr>
        <w:rPr>
          <w:rFonts w:ascii="Palatino" w:hAnsi="Palatino"/>
          <w:b/>
          <w:bCs/>
          <w:i/>
          <w:iCs/>
          <w:sz w:val="22"/>
          <w:szCs w:val="22"/>
        </w:rPr>
      </w:pPr>
      <w:r w:rsidRPr="00A91F4B">
        <w:rPr>
          <w:rFonts w:ascii="Palatino" w:hAnsi="Palatino"/>
          <w:b/>
          <w:bCs/>
          <w:i/>
          <w:iCs/>
          <w:sz w:val="22"/>
          <w:szCs w:val="22"/>
        </w:rPr>
        <w:t>Good Americans</w:t>
      </w:r>
      <w:r w:rsidR="00812A10">
        <w:rPr>
          <w:rFonts w:ascii="Palatino" w:hAnsi="Palatino"/>
          <w:b/>
          <w:bCs/>
          <w:i/>
          <w:iCs/>
          <w:sz w:val="22"/>
          <w:szCs w:val="22"/>
        </w:rPr>
        <w:t>, 1950s – 1960s</w:t>
      </w:r>
    </w:p>
    <w:p w14:paraId="43D35D76" w14:textId="2FE5773E" w:rsidR="005F6142" w:rsidRPr="00A91F4B" w:rsidRDefault="00FB6788" w:rsidP="00073519">
      <w:pPr>
        <w:pStyle w:val="Normal1"/>
        <w:numPr>
          <w:ilvl w:val="0"/>
          <w:numId w:val="39"/>
        </w:numPr>
        <w:pBdr>
          <w:top w:val="nil"/>
          <w:left w:val="nil"/>
          <w:bottom w:val="nil"/>
          <w:right w:val="nil"/>
          <w:between w:val="nil"/>
        </w:pBdr>
        <w:spacing w:after="0" w:line="240" w:lineRule="auto"/>
        <w:ind w:left="540"/>
        <w:rPr>
          <w:rFonts w:ascii="Palatino" w:eastAsia="Times New Roman" w:hAnsi="Palatino" w:cs="Times New Roman"/>
        </w:rPr>
      </w:pPr>
      <w:r>
        <w:rPr>
          <w:rFonts w:ascii="Palatino" w:hAnsi="Palatino"/>
        </w:rPr>
        <w:t>3.</w:t>
      </w:r>
      <w:r w:rsidR="005F6142" w:rsidRPr="00A91F4B">
        <w:rPr>
          <w:rFonts w:ascii="Palatino" w:hAnsi="Palatino"/>
        </w:rPr>
        <w:t xml:space="preserve">1, </w:t>
      </w:r>
      <w:r w:rsidR="005F6142" w:rsidRPr="00A91F4B">
        <w:rPr>
          <w:rFonts w:ascii="Palatino" w:eastAsia="Times New Roman" w:hAnsi="Palatino" w:cs="Times New Roman"/>
          <w:i/>
          <w:iCs/>
        </w:rPr>
        <w:t>Model Minority Myth</w:t>
      </w:r>
      <w:r w:rsidR="005F6142" w:rsidRPr="00A91F4B">
        <w:rPr>
          <w:rFonts w:ascii="Palatino" w:eastAsia="Times New Roman" w:hAnsi="Palatino" w:cs="Times New Roman"/>
        </w:rPr>
        <w:t xml:space="preserve"> </w:t>
      </w:r>
    </w:p>
    <w:p w14:paraId="43F7A1F6" w14:textId="03D7596C" w:rsidR="00A91F4B" w:rsidRPr="00A91F4B" w:rsidRDefault="00FB6788" w:rsidP="00073519">
      <w:pPr>
        <w:pStyle w:val="Normal1"/>
        <w:numPr>
          <w:ilvl w:val="0"/>
          <w:numId w:val="39"/>
        </w:numPr>
        <w:pBdr>
          <w:top w:val="nil"/>
          <w:left w:val="nil"/>
          <w:bottom w:val="nil"/>
          <w:right w:val="nil"/>
          <w:between w:val="nil"/>
        </w:pBdr>
        <w:spacing w:after="0" w:line="240" w:lineRule="auto"/>
        <w:ind w:left="540"/>
        <w:rPr>
          <w:rFonts w:ascii="Palatino" w:eastAsia="Times New Roman" w:hAnsi="Palatino" w:cs="Times New Roman"/>
        </w:rPr>
      </w:pPr>
      <w:r>
        <w:rPr>
          <w:rFonts w:ascii="Palatino" w:eastAsia="Times New Roman" w:hAnsi="Palatino" w:cs="Times New Roman"/>
        </w:rPr>
        <w:t>6.</w:t>
      </w:r>
      <w:r w:rsidR="00C75A85">
        <w:rPr>
          <w:rFonts w:ascii="Palatino" w:eastAsia="Times New Roman" w:hAnsi="Palatino" w:cs="Times New Roman"/>
        </w:rPr>
        <w:t>3</w:t>
      </w:r>
      <w:r w:rsidR="00D3777B">
        <w:rPr>
          <w:rFonts w:ascii="Palatino" w:eastAsia="Times New Roman" w:hAnsi="Palatino" w:cs="Times New Roman"/>
        </w:rPr>
        <w:t>,</w:t>
      </w:r>
      <w:r w:rsidR="00A91F4B" w:rsidRPr="00A91F4B">
        <w:rPr>
          <w:rFonts w:ascii="Palatino" w:eastAsia="Times New Roman" w:hAnsi="Palatino" w:cs="Times New Roman"/>
        </w:rPr>
        <w:t xml:space="preserve"> </w:t>
      </w:r>
      <w:r w:rsidR="00A91F4B" w:rsidRPr="00A91F4B">
        <w:rPr>
          <w:rFonts w:ascii="Palatino" w:eastAsia="Times New Roman" w:hAnsi="Palatino" w:cs="Times New Roman"/>
          <w:i/>
          <w:iCs/>
        </w:rPr>
        <w:t>Women Advancing Equality (Elementary)</w:t>
      </w:r>
    </w:p>
    <w:p w14:paraId="06CE145A" w14:textId="46E53244" w:rsidR="00A91F4B" w:rsidRPr="00A91F4B" w:rsidRDefault="00FB6788" w:rsidP="00073519">
      <w:pPr>
        <w:pStyle w:val="Normal1"/>
        <w:numPr>
          <w:ilvl w:val="0"/>
          <w:numId w:val="39"/>
        </w:numPr>
        <w:pBdr>
          <w:top w:val="nil"/>
          <w:left w:val="nil"/>
          <w:bottom w:val="nil"/>
          <w:right w:val="nil"/>
          <w:between w:val="nil"/>
        </w:pBdr>
        <w:spacing w:after="0" w:line="240" w:lineRule="auto"/>
        <w:ind w:left="540"/>
        <w:rPr>
          <w:rFonts w:ascii="Palatino" w:eastAsia="Times New Roman" w:hAnsi="Palatino" w:cs="Times New Roman"/>
        </w:rPr>
      </w:pPr>
      <w:r>
        <w:rPr>
          <w:rFonts w:ascii="Palatino" w:eastAsia="Times New Roman" w:hAnsi="Palatino" w:cs="Times New Roman"/>
          <w:color w:val="000000" w:themeColor="text1"/>
        </w:rPr>
        <w:t>3.</w:t>
      </w:r>
      <w:r w:rsidR="00A91F4B" w:rsidRPr="00A91F4B">
        <w:rPr>
          <w:rFonts w:ascii="Palatino" w:eastAsia="Times New Roman" w:hAnsi="Palatino" w:cs="Times New Roman"/>
          <w:color w:val="000000" w:themeColor="text1"/>
        </w:rPr>
        <w:t>4</w:t>
      </w:r>
      <w:r w:rsidR="00D3777B">
        <w:rPr>
          <w:rFonts w:ascii="Palatino" w:eastAsia="Times New Roman" w:hAnsi="Palatino" w:cs="Times New Roman"/>
          <w:color w:val="000000" w:themeColor="text1"/>
        </w:rPr>
        <w:t>,</w:t>
      </w:r>
      <w:r w:rsidR="00A91F4B" w:rsidRPr="00A91F4B">
        <w:rPr>
          <w:rFonts w:ascii="Palatino" w:eastAsia="Times New Roman" w:hAnsi="Palatino" w:cs="Times New Roman"/>
          <w:color w:val="000000" w:themeColor="text1"/>
        </w:rPr>
        <w:t xml:space="preserve"> </w:t>
      </w:r>
      <w:r w:rsidR="00A91F4B" w:rsidRPr="00A91F4B">
        <w:rPr>
          <w:rFonts w:ascii="Palatino" w:eastAsia="Times New Roman" w:hAnsi="Palatino" w:cs="Times New Roman"/>
          <w:i/>
          <w:iCs/>
          <w:color w:val="000000" w:themeColor="text1"/>
        </w:rPr>
        <w:t xml:space="preserve">Asian American Voices in Politics </w:t>
      </w:r>
    </w:p>
    <w:p w14:paraId="414E154E" w14:textId="73EE9303" w:rsidR="005F6142" w:rsidRPr="00A91F4B" w:rsidRDefault="00FB6788" w:rsidP="00073519">
      <w:pPr>
        <w:pStyle w:val="Normal1"/>
        <w:numPr>
          <w:ilvl w:val="0"/>
          <w:numId w:val="39"/>
        </w:numPr>
        <w:pBdr>
          <w:top w:val="nil"/>
          <w:left w:val="nil"/>
          <w:bottom w:val="nil"/>
          <w:right w:val="nil"/>
          <w:between w:val="nil"/>
        </w:pBdr>
        <w:spacing w:after="0" w:line="240" w:lineRule="auto"/>
        <w:ind w:left="540"/>
        <w:rPr>
          <w:rFonts w:ascii="Palatino" w:eastAsia="Times New Roman" w:hAnsi="Palatino" w:cs="Times New Roman"/>
        </w:rPr>
      </w:pPr>
      <w:r>
        <w:rPr>
          <w:rFonts w:ascii="Palatino" w:eastAsia="Times New Roman" w:hAnsi="Palatino" w:cs="Times New Roman"/>
        </w:rPr>
        <w:t>3.</w:t>
      </w:r>
      <w:r w:rsidR="005F6142" w:rsidRPr="00A91F4B">
        <w:rPr>
          <w:rFonts w:ascii="Palatino" w:eastAsia="Times New Roman" w:hAnsi="Palatino" w:cs="Times New Roman"/>
        </w:rPr>
        <w:t xml:space="preserve">6, </w:t>
      </w:r>
      <w:r w:rsidR="005F6142" w:rsidRPr="00A91F4B">
        <w:rPr>
          <w:rFonts w:ascii="Palatino" w:eastAsia="Times New Roman" w:hAnsi="Palatino" w:cs="Times New Roman"/>
          <w:i/>
          <w:iCs/>
        </w:rPr>
        <w:t>Asian Americans</w:t>
      </w:r>
      <w:r w:rsidR="00D3777B">
        <w:rPr>
          <w:rFonts w:ascii="Palatino" w:eastAsia="Times New Roman" w:hAnsi="Palatino" w:cs="Times New Roman"/>
          <w:i/>
          <w:iCs/>
        </w:rPr>
        <w:t xml:space="preserve"> On the Big Screen: Responding to Stereotypes</w:t>
      </w:r>
      <w:r w:rsidR="00D3777B" w:rsidRPr="00A91F4B" w:rsidDel="00D3777B">
        <w:rPr>
          <w:rFonts w:ascii="Palatino" w:eastAsia="Times New Roman" w:hAnsi="Palatino" w:cs="Times New Roman"/>
          <w:i/>
          <w:iCs/>
        </w:rPr>
        <w:t xml:space="preserve"> </w:t>
      </w:r>
    </w:p>
    <w:p w14:paraId="277DB658" w14:textId="77777777" w:rsidR="00F7628E" w:rsidRPr="00A91F4B" w:rsidRDefault="00F7628E" w:rsidP="00073519">
      <w:pPr>
        <w:rPr>
          <w:rFonts w:ascii="Palatino" w:hAnsi="Palatino"/>
          <w:b/>
          <w:bCs/>
          <w:sz w:val="22"/>
          <w:szCs w:val="22"/>
        </w:rPr>
      </w:pPr>
    </w:p>
    <w:p w14:paraId="0A12C2B4" w14:textId="228AD7E6" w:rsidR="001E5495" w:rsidRPr="00A91F4B" w:rsidRDefault="001E5495" w:rsidP="00073519">
      <w:pPr>
        <w:rPr>
          <w:rFonts w:ascii="Palatino" w:hAnsi="Palatino"/>
          <w:b/>
          <w:bCs/>
          <w:i/>
          <w:iCs/>
          <w:sz w:val="22"/>
          <w:szCs w:val="22"/>
        </w:rPr>
      </w:pPr>
      <w:r w:rsidRPr="00A91F4B">
        <w:rPr>
          <w:rFonts w:ascii="Palatino" w:hAnsi="Palatino"/>
          <w:b/>
          <w:bCs/>
          <w:i/>
          <w:iCs/>
          <w:sz w:val="22"/>
          <w:szCs w:val="22"/>
        </w:rPr>
        <w:t>Generation Rising</w:t>
      </w:r>
      <w:r w:rsidR="00812A10">
        <w:rPr>
          <w:rFonts w:ascii="Palatino" w:hAnsi="Palatino"/>
          <w:b/>
          <w:bCs/>
          <w:i/>
          <w:iCs/>
          <w:sz w:val="22"/>
          <w:szCs w:val="22"/>
        </w:rPr>
        <w:t>, 1960s – 1970s</w:t>
      </w:r>
    </w:p>
    <w:p w14:paraId="61C34410" w14:textId="65376B69" w:rsidR="00A91F4B" w:rsidRDefault="00FB6788" w:rsidP="00073519">
      <w:pPr>
        <w:pStyle w:val="Normal1"/>
        <w:numPr>
          <w:ilvl w:val="0"/>
          <w:numId w:val="40"/>
        </w:numPr>
        <w:pBdr>
          <w:top w:val="nil"/>
          <w:left w:val="nil"/>
          <w:bottom w:val="nil"/>
          <w:right w:val="nil"/>
          <w:between w:val="nil"/>
        </w:pBdr>
        <w:tabs>
          <w:tab w:val="left" w:pos="450"/>
        </w:tabs>
        <w:spacing w:after="0" w:line="240" w:lineRule="auto"/>
        <w:ind w:left="540"/>
        <w:rPr>
          <w:rFonts w:ascii="Palatino" w:hAnsi="Palatino"/>
        </w:rPr>
      </w:pPr>
      <w:r>
        <w:rPr>
          <w:rFonts w:ascii="Palatino" w:hAnsi="Palatino"/>
        </w:rPr>
        <w:t>4.</w:t>
      </w:r>
      <w:r w:rsidR="00A91F4B" w:rsidRPr="00A91F4B">
        <w:rPr>
          <w:rFonts w:ascii="Palatino" w:hAnsi="Palatino"/>
        </w:rPr>
        <w:t>7</w:t>
      </w:r>
      <w:r w:rsidR="00D3777B">
        <w:rPr>
          <w:rFonts w:ascii="Palatino" w:hAnsi="Palatino"/>
        </w:rPr>
        <w:t>,</w:t>
      </w:r>
      <w:r w:rsidR="00A91F4B" w:rsidRPr="00A91F4B">
        <w:rPr>
          <w:rFonts w:ascii="Palatino" w:hAnsi="Palatino"/>
        </w:rPr>
        <w:t xml:space="preserve"> </w:t>
      </w:r>
      <w:r w:rsidR="00A91F4B" w:rsidRPr="001C0EAA">
        <w:rPr>
          <w:rFonts w:ascii="Palatino" w:hAnsi="Palatino"/>
          <w:i/>
        </w:rPr>
        <w:t>Know History, Know Yourself</w:t>
      </w:r>
    </w:p>
    <w:p w14:paraId="1ED1F624" w14:textId="77DC8DEE" w:rsidR="00D3777B" w:rsidRDefault="00D3777B" w:rsidP="00073519">
      <w:pPr>
        <w:pStyle w:val="Normal1"/>
        <w:pBdr>
          <w:top w:val="nil"/>
          <w:left w:val="nil"/>
          <w:bottom w:val="nil"/>
          <w:right w:val="nil"/>
          <w:between w:val="nil"/>
        </w:pBdr>
        <w:spacing w:after="0" w:line="240" w:lineRule="auto"/>
        <w:rPr>
          <w:rFonts w:ascii="Palatino" w:hAnsi="Palatino"/>
        </w:rPr>
      </w:pPr>
    </w:p>
    <w:p w14:paraId="633DCEE8" w14:textId="6199D181" w:rsidR="00D3777B" w:rsidRDefault="00D3777B" w:rsidP="00073519">
      <w:pPr>
        <w:pStyle w:val="Normal1"/>
        <w:pBdr>
          <w:top w:val="nil"/>
          <w:left w:val="nil"/>
          <w:bottom w:val="nil"/>
          <w:right w:val="nil"/>
          <w:between w:val="nil"/>
        </w:pBdr>
        <w:spacing w:after="0" w:line="240" w:lineRule="auto"/>
        <w:rPr>
          <w:rFonts w:ascii="Palatino" w:hAnsi="Palatino"/>
          <w:b/>
        </w:rPr>
      </w:pPr>
      <w:r>
        <w:rPr>
          <w:rFonts w:ascii="Palatino" w:hAnsi="Palatino"/>
          <w:b/>
          <w:i/>
        </w:rPr>
        <w:t>Breaking Through, 1980s – Present</w:t>
      </w:r>
    </w:p>
    <w:p w14:paraId="65072930" w14:textId="66261FB7" w:rsidR="00D3777B" w:rsidRPr="001C0EAA" w:rsidRDefault="00D3777B" w:rsidP="00073519">
      <w:pPr>
        <w:pStyle w:val="Normal1"/>
        <w:numPr>
          <w:ilvl w:val="0"/>
          <w:numId w:val="40"/>
        </w:numPr>
        <w:pBdr>
          <w:top w:val="nil"/>
          <w:left w:val="nil"/>
          <w:bottom w:val="nil"/>
          <w:right w:val="nil"/>
          <w:between w:val="nil"/>
        </w:pBdr>
        <w:spacing w:after="0" w:line="240" w:lineRule="auto"/>
        <w:ind w:left="540"/>
        <w:rPr>
          <w:rFonts w:ascii="Palatino" w:hAnsi="Palatino"/>
          <w:b/>
        </w:rPr>
      </w:pPr>
      <w:r>
        <w:rPr>
          <w:rFonts w:ascii="Palatino" w:hAnsi="Palatino"/>
        </w:rPr>
        <w:t>5.7.1</w:t>
      </w:r>
      <w:r w:rsidR="002B2F51">
        <w:rPr>
          <w:rFonts w:ascii="Palatino" w:hAnsi="Palatino"/>
        </w:rPr>
        <w:t xml:space="preserve">, </w:t>
      </w:r>
      <w:r w:rsidR="002B2F51">
        <w:rPr>
          <w:rFonts w:ascii="Palatino" w:hAnsi="Palatino"/>
          <w:i/>
        </w:rPr>
        <w:t>LGBTQ Civil Rights</w:t>
      </w:r>
    </w:p>
    <w:p w14:paraId="5F9B9CE0" w14:textId="68AAFF1C" w:rsidR="002B2F51" w:rsidRPr="002B2F51" w:rsidRDefault="002B2F51" w:rsidP="00073519">
      <w:pPr>
        <w:pStyle w:val="Normal1"/>
        <w:numPr>
          <w:ilvl w:val="0"/>
          <w:numId w:val="40"/>
        </w:numPr>
        <w:pBdr>
          <w:top w:val="nil"/>
          <w:left w:val="nil"/>
          <w:bottom w:val="nil"/>
          <w:right w:val="nil"/>
          <w:between w:val="nil"/>
        </w:pBdr>
        <w:spacing w:after="0" w:line="240" w:lineRule="auto"/>
        <w:ind w:left="540"/>
        <w:rPr>
          <w:rFonts w:ascii="Palatino" w:hAnsi="Palatino"/>
        </w:rPr>
      </w:pPr>
      <w:r w:rsidRPr="001C0EAA">
        <w:rPr>
          <w:rFonts w:ascii="Palatino" w:hAnsi="Palatino"/>
        </w:rPr>
        <w:t>5.7.</w:t>
      </w:r>
      <w:r w:rsidR="00564F5D">
        <w:rPr>
          <w:rFonts w:ascii="Palatino" w:hAnsi="Palatino"/>
        </w:rPr>
        <w:t>24</w:t>
      </w:r>
      <w:r>
        <w:rPr>
          <w:rFonts w:ascii="Palatino" w:hAnsi="Palatino"/>
        </w:rPr>
        <w:t xml:space="preserve">, </w:t>
      </w:r>
      <w:r>
        <w:rPr>
          <w:rFonts w:ascii="Palatino" w:hAnsi="Palatino"/>
          <w:i/>
        </w:rPr>
        <w:t>AAPI Women: Untold Stories Through Poetry</w:t>
      </w:r>
    </w:p>
    <w:p w14:paraId="4DF68B5A" w14:textId="168CD331" w:rsidR="00A044C7" w:rsidRPr="00A91F4B" w:rsidRDefault="00A044C7" w:rsidP="00073519">
      <w:pPr>
        <w:rPr>
          <w:rFonts w:ascii="Palatino" w:hAnsi="Palatino"/>
          <w:sz w:val="22"/>
          <w:szCs w:val="22"/>
        </w:rPr>
      </w:pPr>
    </w:p>
    <w:p w14:paraId="3481C9E1" w14:textId="172C0BE6" w:rsidR="001E5495" w:rsidRPr="008862F0" w:rsidRDefault="001E5495" w:rsidP="00073519">
      <w:pPr>
        <w:spacing w:after="80"/>
        <w:rPr>
          <w:rFonts w:ascii="Palatino" w:hAnsi="Palatino"/>
          <w:sz w:val="22"/>
          <w:szCs w:val="22"/>
        </w:rPr>
      </w:pPr>
      <w:r w:rsidRPr="008862F0">
        <w:rPr>
          <w:rFonts w:ascii="Palatino" w:hAnsi="Palatino"/>
          <w:sz w:val="22"/>
          <w:szCs w:val="22"/>
        </w:rPr>
        <w:t>If class time allows, consider including additional activities such as the following:</w:t>
      </w:r>
    </w:p>
    <w:p w14:paraId="313E4501" w14:textId="04FBF5F4" w:rsidR="0071592F" w:rsidRPr="008862F0" w:rsidRDefault="00E11C09" w:rsidP="00073519">
      <w:pPr>
        <w:pStyle w:val="ListParagraph"/>
        <w:numPr>
          <w:ilvl w:val="0"/>
          <w:numId w:val="36"/>
        </w:numPr>
        <w:shd w:val="clear" w:color="auto" w:fill="FFFFFF"/>
        <w:spacing w:after="80"/>
        <w:ind w:left="540"/>
        <w:contextualSpacing w:val="0"/>
        <w:rPr>
          <w:rFonts w:ascii="Palatino" w:hAnsi="Palatino" w:cs="Arial"/>
          <w:color w:val="222222"/>
          <w:szCs w:val="22"/>
          <w:lang w:eastAsia="en-US"/>
        </w:rPr>
      </w:pPr>
      <w:r w:rsidRPr="008862F0">
        <w:rPr>
          <w:rFonts w:ascii="Palatino" w:hAnsi="Palatino" w:cs="Arial"/>
          <w:color w:val="222222"/>
          <w:szCs w:val="22"/>
          <w:lang w:eastAsia="en-US"/>
        </w:rPr>
        <w:t>C</w:t>
      </w:r>
      <w:r w:rsidR="0071592F" w:rsidRPr="008862F0">
        <w:rPr>
          <w:rFonts w:ascii="Palatino" w:hAnsi="Palatino" w:cs="Arial"/>
          <w:color w:val="222222"/>
          <w:szCs w:val="22"/>
          <w:lang w:eastAsia="en-US"/>
        </w:rPr>
        <w:t xml:space="preserve">ampaign to have your school or state to declare a Fred Korematsu Day. </w:t>
      </w:r>
      <w:r w:rsidRPr="008862F0">
        <w:rPr>
          <w:rFonts w:ascii="Palatino" w:hAnsi="Palatino" w:cs="Arial"/>
          <w:color w:val="222222"/>
          <w:szCs w:val="22"/>
          <w:lang w:eastAsia="en-US"/>
        </w:rPr>
        <w:t>Have s</w:t>
      </w:r>
      <w:r w:rsidR="0071592F" w:rsidRPr="008862F0">
        <w:rPr>
          <w:rFonts w:ascii="Palatino" w:hAnsi="Palatino" w:cs="Arial"/>
          <w:color w:val="222222"/>
          <w:szCs w:val="22"/>
          <w:lang w:eastAsia="en-US"/>
        </w:rPr>
        <w:t xml:space="preserve">tudents write to the </w:t>
      </w:r>
      <w:hyperlink r:id="rId12" w:history="1">
        <w:r w:rsidR="0071592F" w:rsidRPr="008862F0">
          <w:rPr>
            <w:rStyle w:val="Hyperlink"/>
            <w:rFonts w:ascii="Palatino" w:hAnsi="Palatino" w:cs="Arial"/>
            <w:szCs w:val="22"/>
            <w:lang w:eastAsia="en-US"/>
          </w:rPr>
          <w:t xml:space="preserve">Fred </w:t>
        </w:r>
        <w:r w:rsidRPr="008862F0">
          <w:rPr>
            <w:rStyle w:val="Hyperlink"/>
            <w:rFonts w:ascii="Palatino" w:hAnsi="Palatino" w:cs="Arial"/>
            <w:szCs w:val="22"/>
            <w:lang w:eastAsia="en-US"/>
          </w:rPr>
          <w:t xml:space="preserve">T. </w:t>
        </w:r>
        <w:r w:rsidR="0071592F" w:rsidRPr="008862F0">
          <w:rPr>
            <w:rStyle w:val="Hyperlink"/>
            <w:rFonts w:ascii="Palatino" w:hAnsi="Palatino" w:cs="Arial"/>
            <w:szCs w:val="22"/>
            <w:lang w:eastAsia="en-US"/>
          </w:rPr>
          <w:t>Korematsu Institute</w:t>
        </w:r>
      </w:hyperlink>
      <w:r w:rsidR="0071592F" w:rsidRPr="008862F0">
        <w:rPr>
          <w:rFonts w:ascii="Palatino" w:hAnsi="Palatino" w:cs="Arial"/>
          <w:color w:val="222222"/>
          <w:szCs w:val="22"/>
          <w:lang w:eastAsia="en-US"/>
        </w:rPr>
        <w:t xml:space="preserve"> to speak to the class, in person, or virtually. Engage the Institute to help your campaign. </w:t>
      </w:r>
    </w:p>
    <w:p w14:paraId="6E6DAE28" w14:textId="04DEC4DB" w:rsidR="00E11C09" w:rsidRPr="008862F0" w:rsidRDefault="0071592F" w:rsidP="00073519">
      <w:pPr>
        <w:pStyle w:val="ListParagraph"/>
        <w:numPr>
          <w:ilvl w:val="0"/>
          <w:numId w:val="36"/>
        </w:numPr>
        <w:shd w:val="clear" w:color="auto" w:fill="FFFFFF"/>
        <w:ind w:left="540"/>
        <w:rPr>
          <w:rFonts w:ascii="Palatino" w:hAnsi="Palatino" w:cs="Arial"/>
          <w:color w:val="222222"/>
          <w:szCs w:val="22"/>
          <w:lang w:eastAsia="en-US"/>
        </w:rPr>
      </w:pPr>
      <w:r w:rsidRPr="008862F0">
        <w:rPr>
          <w:rFonts w:ascii="Palatino" w:hAnsi="Palatino" w:cs="Arial"/>
          <w:color w:val="222222"/>
          <w:szCs w:val="22"/>
          <w:lang w:eastAsia="en-US"/>
        </w:rPr>
        <w:t>Construct a debate around the following topic</w:t>
      </w:r>
      <w:r w:rsidR="00E11C09" w:rsidRPr="008862F0">
        <w:rPr>
          <w:rFonts w:ascii="Palatino" w:hAnsi="Palatino" w:cs="Arial"/>
          <w:color w:val="222222"/>
          <w:szCs w:val="22"/>
          <w:lang w:eastAsia="en-US"/>
        </w:rPr>
        <w:t>s</w:t>
      </w:r>
      <w:r w:rsidRPr="008862F0">
        <w:rPr>
          <w:rFonts w:ascii="Palatino" w:hAnsi="Palatino" w:cs="Arial"/>
          <w:color w:val="222222"/>
          <w:szCs w:val="22"/>
          <w:lang w:eastAsia="en-US"/>
        </w:rPr>
        <w:t>:</w:t>
      </w:r>
    </w:p>
    <w:p w14:paraId="42337CF8" w14:textId="1D4C39A7" w:rsidR="00E11C09" w:rsidRPr="008862F0" w:rsidRDefault="00E11C09" w:rsidP="00073519">
      <w:pPr>
        <w:pStyle w:val="ListParagraph"/>
        <w:numPr>
          <w:ilvl w:val="0"/>
          <w:numId w:val="37"/>
        </w:numPr>
        <w:shd w:val="clear" w:color="auto" w:fill="FFFFFF"/>
        <w:ind w:left="900" w:hanging="270"/>
        <w:rPr>
          <w:rFonts w:ascii="Palatino" w:hAnsi="Palatino" w:cs="Arial"/>
          <w:color w:val="222222"/>
          <w:szCs w:val="22"/>
          <w:lang w:eastAsia="en-US"/>
        </w:rPr>
      </w:pPr>
      <w:r w:rsidRPr="008862F0">
        <w:rPr>
          <w:rFonts w:ascii="Palatino" w:hAnsi="Palatino" w:cs="Arial"/>
          <w:color w:val="222222"/>
          <w:szCs w:val="22"/>
          <w:lang w:eastAsia="en-US"/>
        </w:rPr>
        <w:t>The</w:t>
      </w:r>
      <w:r w:rsidR="0071592F" w:rsidRPr="008862F0">
        <w:rPr>
          <w:rFonts w:ascii="Palatino" w:hAnsi="Palatino" w:cs="Arial"/>
          <w:color w:val="222222"/>
          <w:szCs w:val="22"/>
          <w:lang w:eastAsia="en-US"/>
        </w:rPr>
        <w:t xml:space="preserve"> </w:t>
      </w:r>
      <w:r w:rsidRPr="008862F0">
        <w:rPr>
          <w:rFonts w:ascii="Palatino" w:hAnsi="Palatino" w:cs="Arial"/>
          <w:color w:val="222222"/>
          <w:szCs w:val="22"/>
          <w:lang w:eastAsia="en-US"/>
        </w:rPr>
        <w:t>m</w:t>
      </w:r>
      <w:r w:rsidR="0071592F" w:rsidRPr="008862F0">
        <w:rPr>
          <w:rFonts w:ascii="Palatino" w:hAnsi="Palatino" w:cs="Arial"/>
          <w:color w:val="222222"/>
          <w:szCs w:val="22"/>
          <w:lang w:eastAsia="en-US"/>
        </w:rPr>
        <w:t xml:space="preserve">odel minority myth: Is it good or bad for Asian Americans? </w:t>
      </w:r>
    </w:p>
    <w:p w14:paraId="4BA233C3" w14:textId="0A57F96B" w:rsidR="0071592F" w:rsidRPr="008862F0" w:rsidRDefault="0071592F" w:rsidP="00073519">
      <w:pPr>
        <w:pStyle w:val="ListParagraph"/>
        <w:numPr>
          <w:ilvl w:val="0"/>
          <w:numId w:val="37"/>
        </w:numPr>
        <w:shd w:val="clear" w:color="auto" w:fill="FFFFFF"/>
        <w:spacing w:after="80"/>
        <w:ind w:left="900" w:hanging="270"/>
        <w:contextualSpacing w:val="0"/>
        <w:rPr>
          <w:rFonts w:ascii="Palatino" w:hAnsi="Palatino" w:cs="Arial"/>
          <w:color w:val="222222"/>
          <w:szCs w:val="22"/>
          <w:lang w:eastAsia="en-US"/>
        </w:rPr>
      </w:pPr>
      <w:r w:rsidRPr="008862F0">
        <w:rPr>
          <w:rFonts w:ascii="Palatino" w:hAnsi="Palatino" w:cs="Arial"/>
          <w:color w:val="222222"/>
          <w:szCs w:val="22"/>
          <w:lang w:eastAsia="en-US"/>
        </w:rPr>
        <w:t xml:space="preserve">Do Asian Americans need Affirmative Action in the workplace? </w:t>
      </w:r>
      <w:r w:rsidR="007E7D02">
        <w:rPr>
          <w:rFonts w:ascii="Palatino" w:hAnsi="Palatino" w:cs="Arial"/>
          <w:color w:val="222222"/>
          <w:szCs w:val="22"/>
          <w:lang w:eastAsia="en-US"/>
        </w:rPr>
        <w:t>Is</w:t>
      </w:r>
      <w:r w:rsidRPr="008862F0">
        <w:rPr>
          <w:rFonts w:ascii="Palatino" w:hAnsi="Palatino" w:cs="Arial"/>
          <w:color w:val="222222"/>
          <w:szCs w:val="22"/>
          <w:lang w:eastAsia="en-US"/>
        </w:rPr>
        <w:t xml:space="preserve"> there discrimination against Asian Americans in the workplace?</w:t>
      </w:r>
    </w:p>
    <w:p w14:paraId="7789C16C" w14:textId="748299DC" w:rsidR="00E11C09" w:rsidRPr="008862F0" w:rsidRDefault="00E11C09" w:rsidP="00073519">
      <w:pPr>
        <w:pStyle w:val="ListParagraph"/>
        <w:numPr>
          <w:ilvl w:val="0"/>
          <w:numId w:val="36"/>
        </w:numPr>
        <w:ind w:left="540"/>
        <w:textAlignment w:val="baseline"/>
        <w:rPr>
          <w:rFonts w:ascii="Palatino" w:hAnsi="Palatino"/>
          <w:szCs w:val="22"/>
        </w:rPr>
      </w:pPr>
      <w:r w:rsidRPr="008862F0">
        <w:rPr>
          <w:rFonts w:ascii="Palatino" w:hAnsi="Palatino"/>
          <w:szCs w:val="22"/>
        </w:rPr>
        <w:t xml:space="preserve">Create a </w:t>
      </w:r>
      <w:r w:rsidRPr="008862F0">
        <w:rPr>
          <w:rFonts w:ascii="Palatino" w:hAnsi="Palatino"/>
          <w:bCs/>
          <w:color w:val="000000" w:themeColor="text1"/>
          <w:szCs w:val="22"/>
        </w:rPr>
        <w:t>physical or digital flyer, poster or infographic to teach about the purpose of the census or about why the census is important.</w:t>
      </w:r>
      <w:r w:rsidRPr="008862F0">
        <w:rPr>
          <w:rFonts w:ascii="Palatino" w:hAnsi="Palatino"/>
          <w:szCs w:val="22"/>
        </w:rPr>
        <w:t xml:space="preserve"> The project must convey an important message and use visuals and colors to attract an audience.</w:t>
      </w:r>
    </w:p>
    <w:p w14:paraId="02654087" w14:textId="2B887EE7" w:rsidR="0071592F" w:rsidRPr="00073519" w:rsidRDefault="0071592F" w:rsidP="009D66EC">
      <w:pPr>
        <w:rPr>
          <w:rFonts w:ascii="Palatino" w:hAnsi="Palatino"/>
          <w:szCs w:val="22"/>
        </w:rPr>
      </w:pPr>
    </w:p>
    <w:p w14:paraId="2E792A34" w14:textId="1411735A" w:rsidR="00073519" w:rsidRDefault="00073519" w:rsidP="009D66EC">
      <w:pPr>
        <w:rPr>
          <w:rFonts w:ascii="Palatino" w:hAnsi="Palatino"/>
          <w:sz w:val="22"/>
          <w:szCs w:val="22"/>
        </w:rPr>
      </w:pPr>
    </w:p>
    <w:p w14:paraId="7C82FD50" w14:textId="77777777" w:rsidR="009D66EC" w:rsidRDefault="009D66EC" w:rsidP="009D66EC">
      <w:pPr>
        <w:rPr>
          <w:rFonts w:ascii="Palatino" w:hAnsi="Palatino"/>
          <w:sz w:val="22"/>
          <w:szCs w:val="22"/>
        </w:rPr>
      </w:pPr>
    </w:p>
    <w:p w14:paraId="7F6FF65D" w14:textId="7C83B346" w:rsidR="00841E8E" w:rsidRPr="005C36EA" w:rsidRDefault="00841E8E" w:rsidP="009D66EC">
      <w:pPr>
        <w:rPr>
          <w:rFonts w:ascii="Palatino" w:hAnsi="Palatino"/>
          <w:color w:val="000000" w:themeColor="text1"/>
          <w:sz w:val="22"/>
          <w:szCs w:val="22"/>
        </w:rPr>
      </w:pPr>
      <w:bookmarkStart w:id="4" w:name="_Hlk65765209"/>
      <w:r>
        <w:rPr>
          <w:rFonts w:ascii="Palatino" w:hAnsi="Palatino"/>
          <w:color w:val="000000" w:themeColor="text1"/>
          <w:sz w:val="22"/>
          <w:szCs w:val="22"/>
        </w:rPr>
        <w:t>_______________________________</w:t>
      </w:r>
      <w:r w:rsidR="009D66EC">
        <w:rPr>
          <w:rFonts w:ascii="Palatino" w:hAnsi="Palatino"/>
          <w:color w:val="000000" w:themeColor="text1"/>
          <w:sz w:val="22"/>
          <w:szCs w:val="22"/>
        </w:rPr>
        <w:t>____</w:t>
      </w:r>
    </w:p>
    <w:bookmarkEnd w:id="4"/>
    <w:p w14:paraId="15E82528" w14:textId="5FA58E8D" w:rsidR="009501A1" w:rsidRPr="008862F0" w:rsidRDefault="009D66EC" w:rsidP="00073519">
      <w:pPr>
        <w:rPr>
          <w:rFonts w:ascii="Palatino" w:hAnsi="Palatino"/>
          <w:sz w:val="22"/>
          <w:szCs w:val="22"/>
        </w:rPr>
      </w:pPr>
      <w:r w:rsidRPr="009D66EC">
        <w:rPr>
          <w:rFonts w:ascii="Palatino" w:hAnsi="Palatino"/>
          <w:sz w:val="22"/>
          <w:szCs w:val="22"/>
        </w:rPr>
        <w:lastRenderedPageBreak/>
        <w:t>The thematic unit was created by Waka Takahashi Brown, Curriculum Specialist, Stanford Program on International and Cross-Cultural Education (SPICE), and the lesson plans were developed by Asian Americans Advancing Justice.</w:t>
      </w:r>
    </w:p>
    <w:sectPr w:rsidR="009501A1" w:rsidRPr="008862F0" w:rsidSect="009B67DC">
      <w:footerReference w:type="default" r:id="rId13"/>
      <w:pgSz w:w="12240" w:h="15840"/>
      <w:pgMar w:top="1152" w:right="1440" w:bottom="1008" w:left="1440" w:header="432"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D1C0" w14:textId="77777777" w:rsidR="00B21444" w:rsidRDefault="00B21444" w:rsidP="009B67DC">
      <w:r>
        <w:separator/>
      </w:r>
    </w:p>
  </w:endnote>
  <w:endnote w:type="continuationSeparator" w:id="0">
    <w:p w14:paraId="241618AC" w14:textId="77777777" w:rsidR="00B21444" w:rsidRDefault="00B21444" w:rsidP="009B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396544"/>
      <w:docPartObj>
        <w:docPartGallery w:val="Page Numbers (Bottom of Page)"/>
        <w:docPartUnique/>
      </w:docPartObj>
    </w:sdtPr>
    <w:sdtEndPr>
      <w:rPr>
        <w:noProof/>
      </w:rPr>
    </w:sdtEndPr>
    <w:sdtContent>
      <w:p w14:paraId="174C2F96" w14:textId="4C78EE40" w:rsidR="009B67DC" w:rsidRPr="003F660B" w:rsidRDefault="009B67DC" w:rsidP="009B67DC">
        <w:pPr>
          <w:pStyle w:val="Footer"/>
          <w:rPr>
            <w:rFonts w:ascii="Times New Roman" w:hAnsi="Times New Roman" w:cs="Times New Roman"/>
            <w:sz w:val="20"/>
            <w:szCs w:val="20"/>
          </w:rPr>
        </w:pPr>
        <w:r>
          <w:rPr>
            <w:rFonts w:ascii="Times New Roman" w:hAnsi="Times New Roman" w:cs="Times New Roman"/>
            <w:sz w:val="20"/>
            <w:szCs w:val="20"/>
          </w:rPr>
          <w:t xml:space="preserve">©The Asian American Education Project. All rights reserved.                        AsianAmericanEdu.org                      </w:t>
        </w:r>
        <w:sdt>
          <w:sdtPr>
            <w:rPr>
              <w:rFonts w:ascii="Times New Roman" w:hAnsi="Times New Roman" w:cs="Times New Roman"/>
              <w:sz w:val="20"/>
              <w:szCs w:val="20"/>
            </w:rPr>
            <w:id w:val="737523318"/>
            <w:docPartObj>
              <w:docPartGallery w:val="Page Numbers (Bottom of Page)"/>
              <w:docPartUnique/>
            </w:docPartObj>
          </w:sdtPr>
          <w:sdtEndPr>
            <w:rPr>
              <w:noProof/>
            </w:rPr>
          </w:sdtEndPr>
          <w:sdtContent>
            <w:r w:rsidRPr="003F660B">
              <w:rPr>
                <w:rFonts w:ascii="Times New Roman" w:hAnsi="Times New Roman" w:cs="Times New Roman"/>
                <w:sz w:val="20"/>
                <w:szCs w:val="20"/>
              </w:rPr>
              <w:fldChar w:fldCharType="begin"/>
            </w:r>
            <w:r w:rsidRPr="003F660B">
              <w:rPr>
                <w:rFonts w:ascii="Times New Roman" w:hAnsi="Times New Roman" w:cs="Times New Roman"/>
                <w:sz w:val="20"/>
                <w:szCs w:val="20"/>
              </w:rPr>
              <w:instrText xml:space="preserve"> PAGE   \* MERGEFORMAT </w:instrText>
            </w:r>
            <w:r w:rsidRPr="003F660B">
              <w:rPr>
                <w:rFonts w:ascii="Times New Roman" w:hAnsi="Times New Roman" w:cs="Times New Roman"/>
                <w:sz w:val="20"/>
                <w:szCs w:val="20"/>
              </w:rPr>
              <w:fldChar w:fldCharType="separate"/>
            </w:r>
            <w:r w:rsidR="00267031">
              <w:rPr>
                <w:rFonts w:ascii="Times New Roman" w:hAnsi="Times New Roman" w:cs="Times New Roman"/>
                <w:noProof/>
                <w:sz w:val="20"/>
                <w:szCs w:val="20"/>
              </w:rPr>
              <w:t>1</w:t>
            </w:r>
            <w:r w:rsidRPr="003F660B">
              <w:rPr>
                <w:rFonts w:ascii="Times New Roman" w:hAnsi="Times New Roman" w:cs="Times New Roman"/>
                <w:noProof/>
                <w:sz w:val="20"/>
                <w:szCs w:val="20"/>
              </w:rPr>
              <w:fldChar w:fldCharType="end"/>
            </w:r>
          </w:sdtContent>
        </w:sdt>
      </w:p>
    </w:sdtContent>
  </w:sdt>
  <w:p w14:paraId="45C31655" w14:textId="77777777" w:rsidR="009B67DC" w:rsidRDefault="009B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0071" w14:textId="77777777" w:rsidR="00B21444" w:rsidRDefault="00B21444" w:rsidP="009B67DC">
      <w:r>
        <w:separator/>
      </w:r>
    </w:p>
  </w:footnote>
  <w:footnote w:type="continuationSeparator" w:id="0">
    <w:p w14:paraId="02BA72BB" w14:textId="77777777" w:rsidR="00B21444" w:rsidRDefault="00B21444" w:rsidP="009B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6AF"/>
    <w:multiLevelType w:val="hybridMultilevel"/>
    <w:tmpl w:val="4262FC38"/>
    <w:lvl w:ilvl="0" w:tplc="A5F8A87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50EF9"/>
    <w:multiLevelType w:val="hybridMultilevel"/>
    <w:tmpl w:val="E9ACF51E"/>
    <w:lvl w:ilvl="0" w:tplc="342C03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3705"/>
    <w:multiLevelType w:val="hybridMultilevel"/>
    <w:tmpl w:val="04E05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15CE0"/>
    <w:multiLevelType w:val="hybridMultilevel"/>
    <w:tmpl w:val="ECFE741E"/>
    <w:lvl w:ilvl="0" w:tplc="109A5AFC">
      <w:start w:val="1"/>
      <w:numFmt w:val="decimal"/>
      <w:lvlText w:val="%1."/>
      <w:lvlJc w:val="left"/>
      <w:pPr>
        <w:ind w:left="360" w:hanging="360"/>
      </w:pPr>
      <w:rPr>
        <w:rFonts w:hint="default"/>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996D2C"/>
    <w:multiLevelType w:val="hybridMultilevel"/>
    <w:tmpl w:val="04D4BD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354AE"/>
    <w:multiLevelType w:val="hybridMultilevel"/>
    <w:tmpl w:val="C7A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824A4"/>
    <w:multiLevelType w:val="hybridMultilevel"/>
    <w:tmpl w:val="D03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41A89"/>
    <w:multiLevelType w:val="hybridMultilevel"/>
    <w:tmpl w:val="654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3807"/>
    <w:multiLevelType w:val="hybridMultilevel"/>
    <w:tmpl w:val="4F62D0CA"/>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72E51"/>
    <w:multiLevelType w:val="hybridMultilevel"/>
    <w:tmpl w:val="320A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0C574A"/>
    <w:multiLevelType w:val="hybridMultilevel"/>
    <w:tmpl w:val="1D7201D4"/>
    <w:lvl w:ilvl="0" w:tplc="9D8455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35AA0"/>
    <w:multiLevelType w:val="hybridMultilevel"/>
    <w:tmpl w:val="F84AB3EE"/>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254265"/>
    <w:multiLevelType w:val="hybridMultilevel"/>
    <w:tmpl w:val="AA3C5B88"/>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66EE6"/>
    <w:multiLevelType w:val="hybridMultilevel"/>
    <w:tmpl w:val="632619B8"/>
    <w:lvl w:ilvl="0" w:tplc="417A52B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218B7"/>
    <w:multiLevelType w:val="hybridMultilevel"/>
    <w:tmpl w:val="B4DC111E"/>
    <w:lvl w:ilvl="0" w:tplc="5540D0F2">
      <w:start w:val="6"/>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4F43BD"/>
    <w:multiLevelType w:val="hybridMultilevel"/>
    <w:tmpl w:val="85244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B909BF"/>
    <w:multiLevelType w:val="hybridMultilevel"/>
    <w:tmpl w:val="3640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E76BA"/>
    <w:multiLevelType w:val="hybridMultilevel"/>
    <w:tmpl w:val="437A0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02954"/>
    <w:multiLevelType w:val="hybridMultilevel"/>
    <w:tmpl w:val="E20EADC4"/>
    <w:lvl w:ilvl="0" w:tplc="AC060696">
      <w:start w:val="5"/>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2AAF47DC"/>
    <w:multiLevelType w:val="hybridMultilevel"/>
    <w:tmpl w:val="ECCCFC90"/>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F2206C"/>
    <w:multiLevelType w:val="hybridMultilevel"/>
    <w:tmpl w:val="F49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93F92"/>
    <w:multiLevelType w:val="hybridMultilevel"/>
    <w:tmpl w:val="F9C20BC8"/>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63D4E"/>
    <w:multiLevelType w:val="hybridMultilevel"/>
    <w:tmpl w:val="38EC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55590"/>
    <w:multiLevelType w:val="hybridMultilevel"/>
    <w:tmpl w:val="5D4A3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F2657"/>
    <w:multiLevelType w:val="hybridMultilevel"/>
    <w:tmpl w:val="436E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C093C"/>
    <w:multiLevelType w:val="hybridMultilevel"/>
    <w:tmpl w:val="08062C36"/>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5392B"/>
    <w:multiLevelType w:val="hybridMultilevel"/>
    <w:tmpl w:val="AAB2FA4E"/>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C74790"/>
    <w:multiLevelType w:val="hybridMultilevel"/>
    <w:tmpl w:val="27F43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D0AAB"/>
    <w:multiLevelType w:val="hybridMultilevel"/>
    <w:tmpl w:val="BD864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D3EB4"/>
    <w:multiLevelType w:val="hybridMultilevel"/>
    <w:tmpl w:val="7E4C8E48"/>
    <w:lvl w:ilvl="0" w:tplc="9ACAB1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5662D9"/>
    <w:multiLevelType w:val="hybridMultilevel"/>
    <w:tmpl w:val="F23CA972"/>
    <w:lvl w:ilvl="0" w:tplc="9ACAB1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53362A"/>
    <w:multiLevelType w:val="hybridMultilevel"/>
    <w:tmpl w:val="427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40048"/>
    <w:multiLevelType w:val="hybridMultilevel"/>
    <w:tmpl w:val="D6AE4846"/>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942C6"/>
    <w:multiLevelType w:val="hybridMultilevel"/>
    <w:tmpl w:val="BBD2F526"/>
    <w:lvl w:ilvl="0" w:tplc="04090001">
      <w:start w:val="1"/>
      <w:numFmt w:val="bullet"/>
      <w:lvlText w:val=""/>
      <w:lvlJc w:val="left"/>
      <w:pPr>
        <w:ind w:left="720" w:hanging="360"/>
      </w:pPr>
      <w:rPr>
        <w:rFonts w:ascii="Symbol" w:hAnsi="Symbol" w:hint="default"/>
      </w:rPr>
    </w:lvl>
    <w:lvl w:ilvl="1" w:tplc="9ACAB17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A2893"/>
    <w:multiLevelType w:val="hybridMultilevel"/>
    <w:tmpl w:val="C632278C"/>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917C8"/>
    <w:multiLevelType w:val="hybridMultilevel"/>
    <w:tmpl w:val="F7203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571681"/>
    <w:multiLevelType w:val="hybridMultilevel"/>
    <w:tmpl w:val="F898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E725C"/>
    <w:multiLevelType w:val="hybridMultilevel"/>
    <w:tmpl w:val="F84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A3C55"/>
    <w:multiLevelType w:val="hybridMultilevel"/>
    <w:tmpl w:val="8DCEA06E"/>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5C3B51"/>
    <w:multiLevelType w:val="hybridMultilevel"/>
    <w:tmpl w:val="8524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2169"/>
    <w:multiLevelType w:val="hybridMultilevel"/>
    <w:tmpl w:val="47501C88"/>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E8463F"/>
    <w:multiLevelType w:val="hybridMultilevel"/>
    <w:tmpl w:val="329E2DDC"/>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6"/>
  </w:num>
  <w:num w:numId="3">
    <w:abstractNumId w:val="2"/>
  </w:num>
  <w:num w:numId="4">
    <w:abstractNumId w:val="13"/>
  </w:num>
  <w:num w:numId="5">
    <w:abstractNumId w:val="17"/>
  </w:num>
  <w:num w:numId="6">
    <w:abstractNumId w:val="6"/>
  </w:num>
  <w:num w:numId="7">
    <w:abstractNumId w:val="18"/>
  </w:num>
  <w:num w:numId="8">
    <w:abstractNumId w:val="16"/>
  </w:num>
  <w:num w:numId="9">
    <w:abstractNumId w:val="0"/>
  </w:num>
  <w:num w:numId="10">
    <w:abstractNumId w:val="23"/>
  </w:num>
  <w:num w:numId="11">
    <w:abstractNumId w:val="7"/>
  </w:num>
  <w:num w:numId="12">
    <w:abstractNumId w:val="3"/>
  </w:num>
  <w:num w:numId="13">
    <w:abstractNumId w:val="37"/>
  </w:num>
  <w:num w:numId="14">
    <w:abstractNumId w:val="31"/>
  </w:num>
  <w:num w:numId="15">
    <w:abstractNumId w:val="24"/>
  </w:num>
  <w:num w:numId="16">
    <w:abstractNumId w:val="30"/>
  </w:num>
  <w:num w:numId="17">
    <w:abstractNumId w:val="26"/>
  </w:num>
  <w:num w:numId="18">
    <w:abstractNumId w:val="29"/>
  </w:num>
  <w:num w:numId="19">
    <w:abstractNumId w:val="38"/>
  </w:num>
  <w:num w:numId="20">
    <w:abstractNumId w:val="33"/>
  </w:num>
  <w:num w:numId="21">
    <w:abstractNumId w:val="34"/>
  </w:num>
  <w:num w:numId="22">
    <w:abstractNumId w:val="39"/>
  </w:num>
  <w:num w:numId="23">
    <w:abstractNumId w:val="4"/>
  </w:num>
  <w:num w:numId="24">
    <w:abstractNumId w:val="22"/>
  </w:num>
  <w:num w:numId="25">
    <w:abstractNumId w:val="41"/>
  </w:num>
  <w:num w:numId="26">
    <w:abstractNumId w:val="19"/>
  </w:num>
  <w:num w:numId="27">
    <w:abstractNumId w:val="32"/>
  </w:num>
  <w:num w:numId="28">
    <w:abstractNumId w:val="11"/>
  </w:num>
  <w:num w:numId="29">
    <w:abstractNumId w:val="21"/>
  </w:num>
  <w:num w:numId="30">
    <w:abstractNumId w:val="12"/>
  </w:num>
  <w:num w:numId="31">
    <w:abstractNumId w:val="40"/>
  </w:num>
  <w:num w:numId="32">
    <w:abstractNumId w:val="5"/>
  </w:num>
  <w:num w:numId="33">
    <w:abstractNumId w:val="14"/>
  </w:num>
  <w:num w:numId="34">
    <w:abstractNumId w:val="8"/>
  </w:num>
  <w:num w:numId="35">
    <w:abstractNumId w:val="27"/>
  </w:num>
  <w:num w:numId="36">
    <w:abstractNumId w:val="20"/>
  </w:num>
  <w:num w:numId="37">
    <w:abstractNumId w:val="25"/>
  </w:num>
  <w:num w:numId="38">
    <w:abstractNumId w:val="35"/>
  </w:num>
  <w:num w:numId="39">
    <w:abstractNumId w:val="9"/>
  </w:num>
  <w:num w:numId="40">
    <w:abstractNumId w:val="28"/>
  </w:num>
  <w:num w:numId="41">
    <w:abstractNumId w:val="1"/>
  </w:num>
  <w:num w:numId="42">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2C"/>
    <w:rsid w:val="000107CC"/>
    <w:rsid w:val="0004130A"/>
    <w:rsid w:val="00073519"/>
    <w:rsid w:val="000A1E7D"/>
    <w:rsid w:val="000D3EEA"/>
    <w:rsid w:val="000D5E57"/>
    <w:rsid w:val="000E0CAE"/>
    <w:rsid w:val="001079FB"/>
    <w:rsid w:val="00182707"/>
    <w:rsid w:val="00187583"/>
    <w:rsid w:val="001C0EAA"/>
    <w:rsid w:val="001C2785"/>
    <w:rsid w:val="001E5495"/>
    <w:rsid w:val="0021014F"/>
    <w:rsid w:val="0021452A"/>
    <w:rsid w:val="0021682C"/>
    <w:rsid w:val="00245F1C"/>
    <w:rsid w:val="00267031"/>
    <w:rsid w:val="00285E73"/>
    <w:rsid w:val="00293D3C"/>
    <w:rsid w:val="002B2F51"/>
    <w:rsid w:val="00354641"/>
    <w:rsid w:val="003554A4"/>
    <w:rsid w:val="003779B2"/>
    <w:rsid w:val="00461C82"/>
    <w:rsid w:val="004967A1"/>
    <w:rsid w:val="004E5299"/>
    <w:rsid w:val="00514C70"/>
    <w:rsid w:val="00521522"/>
    <w:rsid w:val="00522EDF"/>
    <w:rsid w:val="00530B2C"/>
    <w:rsid w:val="00560279"/>
    <w:rsid w:val="00564F5D"/>
    <w:rsid w:val="00575F7D"/>
    <w:rsid w:val="005766B0"/>
    <w:rsid w:val="005F10EC"/>
    <w:rsid w:val="005F203F"/>
    <w:rsid w:val="005F6142"/>
    <w:rsid w:val="0062018D"/>
    <w:rsid w:val="006535DC"/>
    <w:rsid w:val="0067273D"/>
    <w:rsid w:val="00676D12"/>
    <w:rsid w:val="00684C9F"/>
    <w:rsid w:val="006B12EE"/>
    <w:rsid w:val="006D3EBE"/>
    <w:rsid w:val="0071592F"/>
    <w:rsid w:val="007167B8"/>
    <w:rsid w:val="0077142F"/>
    <w:rsid w:val="007B1E61"/>
    <w:rsid w:val="007B7549"/>
    <w:rsid w:val="007C2BA5"/>
    <w:rsid w:val="007D2D97"/>
    <w:rsid w:val="007E1EBD"/>
    <w:rsid w:val="007E7D02"/>
    <w:rsid w:val="00812A10"/>
    <w:rsid w:val="00841E8E"/>
    <w:rsid w:val="00880FD1"/>
    <w:rsid w:val="008862F0"/>
    <w:rsid w:val="008E018C"/>
    <w:rsid w:val="008F3659"/>
    <w:rsid w:val="00914632"/>
    <w:rsid w:val="00927437"/>
    <w:rsid w:val="00932659"/>
    <w:rsid w:val="009501A1"/>
    <w:rsid w:val="00954F4A"/>
    <w:rsid w:val="009710D1"/>
    <w:rsid w:val="00976910"/>
    <w:rsid w:val="0099545C"/>
    <w:rsid w:val="009B67DC"/>
    <w:rsid w:val="009D66EC"/>
    <w:rsid w:val="00A044C7"/>
    <w:rsid w:val="00A14A40"/>
    <w:rsid w:val="00A26925"/>
    <w:rsid w:val="00A26D5B"/>
    <w:rsid w:val="00A31031"/>
    <w:rsid w:val="00A91CA2"/>
    <w:rsid w:val="00A91F4B"/>
    <w:rsid w:val="00B07A3E"/>
    <w:rsid w:val="00B20F32"/>
    <w:rsid w:val="00B21444"/>
    <w:rsid w:val="00B6561B"/>
    <w:rsid w:val="00BD187D"/>
    <w:rsid w:val="00BE7FDB"/>
    <w:rsid w:val="00BF2709"/>
    <w:rsid w:val="00C23B52"/>
    <w:rsid w:val="00C2607E"/>
    <w:rsid w:val="00C46390"/>
    <w:rsid w:val="00C75A85"/>
    <w:rsid w:val="00CC2EC4"/>
    <w:rsid w:val="00CC4391"/>
    <w:rsid w:val="00D25F99"/>
    <w:rsid w:val="00D26596"/>
    <w:rsid w:val="00D3263C"/>
    <w:rsid w:val="00D3777B"/>
    <w:rsid w:val="00D56F39"/>
    <w:rsid w:val="00D7091F"/>
    <w:rsid w:val="00DB4EF2"/>
    <w:rsid w:val="00E11C09"/>
    <w:rsid w:val="00E151CA"/>
    <w:rsid w:val="00E37A5D"/>
    <w:rsid w:val="00E653CF"/>
    <w:rsid w:val="00E777F1"/>
    <w:rsid w:val="00EC59E2"/>
    <w:rsid w:val="00EF4EF0"/>
    <w:rsid w:val="00F227AD"/>
    <w:rsid w:val="00F7628E"/>
    <w:rsid w:val="00F86A12"/>
    <w:rsid w:val="00F948BE"/>
    <w:rsid w:val="00FB6788"/>
    <w:rsid w:val="00FC5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19DA"/>
  <w15:chartTrackingRefBased/>
  <w15:docId w15:val="{EC149B6D-6CC5-1B45-9C6B-7AA191B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B2C"/>
  </w:style>
  <w:style w:type="paragraph" w:styleId="Heading1">
    <w:name w:val="heading 1"/>
    <w:basedOn w:val="Normal"/>
    <w:next w:val="Normal"/>
    <w:link w:val="Heading1Char"/>
    <w:uiPriority w:val="9"/>
    <w:qFormat/>
    <w:rsid w:val="00530B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B75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0B2C"/>
    <w:pPr>
      <w:ind w:left="720"/>
      <w:contextualSpacing/>
    </w:pPr>
    <w:rPr>
      <w:rFonts w:ascii="Times New Roman" w:eastAsia="Times New Roman" w:hAnsi="Times New Roman" w:cs="Times New Roman"/>
      <w:sz w:val="22"/>
      <w:lang w:eastAsia="zh-CN"/>
    </w:rPr>
  </w:style>
  <w:style w:type="character" w:styleId="Hyperlink">
    <w:name w:val="Hyperlink"/>
    <w:basedOn w:val="DefaultParagraphFont"/>
    <w:uiPriority w:val="99"/>
    <w:unhideWhenUsed/>
    <w:rsid w:val="00530B2C"/>
    <w:rPr>
      <w:color w:val="0563C1" w:themeColor="hyperlink"/>
      <w:u w:val="single"/>
    </w:rPr>
  </w:style>
  <w:style w:type="paragraph" w:styleId="NoSpacing">
    <w:name w:val="No Spacing"/>
    <w:link w:val="NoSpacingChar"/>
    <w:uiPriority w:val="1"/>
    <w:qFormat/>
    <w:rsid w:val="001079FB"/>
    <w:rPr>
      <w:rFonts w:ascii="Arial" w:eastAsiaTheme="minorHAnsi" w:hAnsi="Arial" w:cs="Arial"/>
      <w:color w:val="222222"/>
      <w:sz w:val="20"/>
      <w:szCs w:val="20"/>
      <w:lang w:eastAsia="en-US"/>
    </w:rPr>
  </w:style>
  <w:style w:type="character" w:customStyle="1" w:styleId="UnresolvedMention1">
    <w:name w:val="Unresolved Mention1"/>
    <w:basedOn w:val="DefaultParagraphFont"/>
    <w:uiPriority w:val="99"/>
    <w:rsid w:val="001079FB"/>
    <w:rPr>
      <w:color w:val="605E5C"/>
      <w:shd w:val="clear" w:color="auto" w:fill="E1DFDD"/>
    </w:rPr>
  </w:style>
  <w:style w:type="character" w:styleId="FollowedHyperlink">
    <w:name w:val="FollowedHyperlink"/>
    <w:basedOn w:val="DefaultParagraphFont"/>
    <w:uiPriority w:val="99"/>
    <w:semiHidden/>
    <w:unhideWhenUsed/>
    <w:rsid w:val="001079FB"/>
    <w:rPr>
      <w:color w:val="954F72" w:themeColor="followedHyperlink"/>
      <w:u w:val="single"/>
    </w:rPr>
  </w:style>
  <w:style w:type="character" w:customStyle="1" w:styleId="NoSpacingChar">
    <w:name w:val="No Spacing Char"/>
    <w:basedOn w:val="DefaultParagraphFont"/>
    <w:link w:val="NoSpacing"/>
    <w:uiPriority w:val="1"/>
    <w:rsid w:val="007B7549"/>
    <w:rPr>
      <w:rFonts w:ascii="Arial" w:eastAsiaTheme="minorHAnsi" w:hAnsi="Arial" w:cs="Arial"/>
      <w:color w:val="222222"/>
      <w:sz w:val="20"/>
      <w:szCs w:val="20"/>
      <w:lang w:eastAsia="en-US"/>
    </w:rPr>
  </w:style>
  <w:style w:type="character" w:customStyle="1" w:styleId="Heading3Char">
    <w:name w:val="Heading 3 Char"/>
    <w:basedOn w:val="DefaultParagraphFont"/>
    <w:link w:val="Heading3"/>
    <w:uiPriority w:val="9"/>
    <w:rsid w:val="007B7549"/>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FC50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50F8"/>
    <w:rPr>
      <w:rFonts w:ascii="Times New Roman" w:hAnsi="Times New Roman" w:cs="Times New Roman"/>
      <w:sz w:val="18"/>
      <w:szCs w:val="18"/>
    </w:rPr>
  </w:style>
  <w:style w:type="paragraph" w:customStyle="1" w:styleId="Normal1">
    <w:name w:val="Normal1"/>
    <w:rsid w:val="00684C9F"/>
    <w:pPr>
      <w:spacing w:after="200" w:line="276" w:lineRule="auto"/>
    </w:pPr>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187583"/>
    <w:rPr>
      <w:sz w:val="16"/>
      <w:szCs w:val="16"/>
    </w:rPr>
  </w:style>
  <w:style w:type="paragraph" w:styleId="CommentText">
    <w:name w:val="annotation text"/>
    <w:basedOn w:val="Normal"/>
    <w:link w:val="CommentTextChar"/>
    <w:uiPriority w:val="99"/>
    <w:unhideWhenUsed/>
    <w:rsid w:val="00187583"/>
    <w:rPr>
      <w:sz w:val="20"/>
      <w:szCs w:val="20"/>
    </w:rPr>
  </w:style>
  <w:style w:type="character" w:customStyle="1" w:styleId="CommentTextChar">
    <w:name w:val="Comment Text Char"/>
    <w:basedOn w:val="DefaultParagraphFont"/>
    <w:link w:val="CommentText"/>
    <w:uiPriority w:val="99"/>
    <w:rsid w:val="00187583"/>
    <w:rPr>
      <w:sz w:val="20"/>
      <w:szCs w:val="20"/>
    </w:rPr>
  </w:style>
  <w:style w:type="paragraph" w:styleId="CommentSubject">
    <w:name w:val="annotation subject"/>
    <w:basedOn w:val="CommentText"/>
    <w:next w:val="CommentText"/>
    <w:link w:val="CommentSubjectChar"/>
    <w:uiPriority w:val="99"/>
    <w:semiHidden/>
    <w:unhideWhenUsed/>
    <w:rsid w:val="00187583"/>
    <w:rPr>
      <w:b/>
      <w:bCs/>
    </w:rPr>
  </w:style>
  <w:style w:type="character" w:customStyle="1" w:styleId="CommentSubjectChar">
    <w:name w:val="Comment Subject Char"/>
    <w:basedOn w:val="CommentTextChar"/>
    <w:link w:val="CommentSubject"/>
    <w:uiPriority w:val="99"/>
    <w:semiHidden/>
    <w:rsid w:val="00187583"/>
    <w:rPr>
      <w:b/>
      <w:bCs/>
      <w:sz w:val="20"/>
      <w:szCs w:val="20"/>
    </w:rPr>
  </w:style>
  <w:style w:type="paragraph" w:styleId="Header">
    <w:name w:val="header"/>
    <w:basedOn w:val="Normal"/>
    <w:link w:val="HeaderChar"/>
    <w:uiPriority w:val="99"/>
    <w:unhideWhenUsed/>
    <w:rsid w:val="009B67DC"/>
    <w:pPr>
      <w:tabs>
        <w:tab w:val="center" w:pos="4680"/>
        <w:tab w:val="right" w:pos="9360"/>
      </w:tabs>
    </w:pPr>
  </w:style>
  <w:style w:type="character" w:customStyle="1" w:styleId="HeaderChar">
    <w:name w:val="Header Char"/>
    <w:basedOn w:val="DefaultParagraphFont"/>
    <w:link w:val="Header"/>
    <w:uiPriority w:val="99"/>
    <w:rsid w:val="009B67DC"/>
  </w:style>
  <w:style w:type="paragraph" w:styleId="Footer">
    <w:name w:val="footer"/>
    <w:basedOn w:val="Normal"/>
    <w:link w:val="FooterChar"/>
    <w:uiPriority w:val="99"/>
    <w:unhideWhenUsed/>
    <w:rsid w:val="009B67DC"/>
    <w:pPr>
      <w:tabs>
        <w:tab w:val="center" w:pos="4680"/>
        <w:tab w:val="right" w:pos="9360"/>
      </w:tabs>
    </w:pPr>
  </w:style>
  <w:style w:type="character" w:customStyle="1" w:styleId="FooterChar">
    <w:name w:val="Footer Char"/>
    <w:basedOn w:val="DefaultParagraphFont"/>
    <w:link w:val="Footer"/>
    <w:uiPriority w:val="99"/>
    <w:rsid w:val="009B67DC"/>
  </w:style>
  <w:style w:type="table" w:styleId="TableGrid">
    <w:name w:val="Table Grid"/>
    <w:basedOn w:val="TableNormal"/>
    <w:uiPriority w:val="39"/>
    <w:rsid w:val="00EF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2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966422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ematsuinstitute.org/home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ingjustice-la.org/sites/default/files/UCRS%2015_George_Takei_story%20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census.gov/cedsci/" TargetMode="External"/><Relationship Id="rId4" Type="http://schemas.openxmlformats.org/officeDocument/2006/relationships/settings" Target="settings.xml"/><Relationship Id="rId9" Type="http://schemas.openxmlformats.org/officeDocument/2006/relationships/hyperlink" Target="https://www.youtube.com/watch?v=vPIXLUrIjX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9EEF-5A7D-334E-B729-39024383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2002</Words>
  <Characters>20263</Characters>
  <Application>Microsoft Office Word</Application>
  <DocSecurity>0</DocSecurity>
  <Lines>562</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 Lee</cp:lastModifiedBy>
  <cp:revision>2</cp:revision>
  <dcterms:created xsi:type="dcterms:W3CDTF">2021-03-16T01:47:00Z</dcterms:created>
  <dcterms:modified xsi:type="dcterms:W3CDTF">2021-03-16T01:47:00Z</dcterms:modified>
</cp:coreProperties>
</file>