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05063" w14:textId="2C8A4315" w:rsidR="003D16C5" w:rsidRPr="00015C84" w:rsidRDefault="003D16C5" w:rsidP="00E06954">
      <w:pPr>
        <w:pStyle w:val="Heading1"/>
        <w:shd w:val="clear" w:color="auto" w:fill="FFFFFF"/>
        <w:spacing w:before="144" w:line="240" w:lineRule="auto"/>
        <w:jc w:val="center"/>
        <w:rPr>
          <w:rFonts w:ascii="Times New Roman" w:hAnsi="Times New Roman" w:cs="Times New Roman"/>
          <w:b/>
          <w:i/>
          <w:color w:val="000000" w:themeColor="text1"/>
          <w:sz w:val="40"/>
          <w:szCs w:val="40"/>
          <w:u w:val="single"/>
        </w:rPr>
      </w:pPr>
      <w:bookmarkStart w:id="0" w:name="_Hlk65765568"/>
      <w:r w:rsidRPr="00015C84">
        <w:rPr>
          <w:rFonts w:ascii="Times New Roman" w:hAnsi="Times New Roman" w:cs="Times New Roman"/>
          <w:b/>
          <w:i/>
          <w:color w:val="000000" w:themeColor="text1"/>
          <w:sz w:val="40"/>
          <w:szCs w:val="40"/>
          <w:u w:val="single"/>
        </w:rPr>
        <w:t>Racism Thematic Unit</w:t>
      </w:r>
    </w:p>
    <w:bookmarkEnd w:id="0"/>
    <w:p w14:paraId="41BB8698" w14:textId="77777777" w:rsidR="006F56D3" w:rsidRPr="00127DBA" w:rsidRDefault="006F56D3" w:rsidP="00E06954">
      <w:pPr>
        <w:jc w:val="center"/>
        <w:rPr>
          <w:rFonts w:asciiTheme="minorHAnsi" w:eastAsiaTheme="minorEastAsia" w:hAnsiTheme="minorHAnsi" w:cstheme="minorBidi"/>
          <w:b/>
          <w:sz w:val="28"/>
          <w:szCs w:val="28"/>
        </w:rPr>
      </w:pPr>
      <w:r w:rsidRPr="00127DBA">
        <w:rPr>
          <w:rFonts w:ascii="Palatino" w:eastAsiaTheme="minorEastAsia" w:hAnsi="Palatino" w:cstheme="minorBidi"/>
          <w:b/>
          <w:color w:val="000000" w:themeColor="text1"/>
          <w:sz w:val="28"/>
          <w:szCs w:val="28"/>
        </w:rPr>
        <w:t>The Asian American Education Project</w:t>
      </w:r>
    </w:p>
    <w:p w14:paraId="7452182A" w14:textId="77777777" w:rsidR="006F56D3" w:rsidRDefault="006F56D3" w:rsidP="00E06954">
      <w:pPr>
        <w:pStyle w:val="Heading1"/>
        <w:shd w:val="clear" w:color="auto" w:fill="FFFFFF"/>
        <w:spacing w:before="0" w:line="240" w:lineRule="auto"/>
        <w:rPr>
          <w:rFonts w:ascii="Palatino" w:hAnsi="Palatino"/>
          <w:color w:val="auto"/>
          <w:sz w:val="22"/>
          <w:szCs w:val="22"/>
        </w:rPr>
      </w:pPr>
    </w:p>
    <w:p w14:paraId="272E8DA9" w14:textId="43700E36" w:rsidR="00D14388" w:rsidRDefault="00D14388" w:rsidP="00E06954">
      <w:pPr>
        <w:pStyle w:val="Heading1"/>
        <w:shd w:val="clear" w:color="auto" w:fill="FFFFFF"/>
        <w:spacing w:before="0" w:line="240" w:lineRule="auto"/>
        <w:rPr>
          <w:rFonts w:ascii="Palatino" w:hAnsi="Palatino"/>
          <w:color w:val="auto"/>
          <w:sz w:val="22"/>
          <w:szCs w:val="22"/>
        </w:rPr>
      </w:pPr>
      <w:r w:rsidRPr="0002291E">
        <w:rPr>
          <w:rFonts w:ascii="Palatino" w:hAnsi="Palatino"/>
          <w:color w:val="auto"/>
          <w:sz w:val="22"/>
          <w:szCs w:val="22"/>
        </w:rPr>
        <w:t xml:space="preserve">For educators who wish to teach with a thematic approach when using </w:t>
      </w:r>
      <w:r w:rsidR="006F56D3">
        <w:rPr>
          <w:rFonts w:ascii="Palatino" w:hAnsi="Palatino"/>
          <w:color w:val="auto"/>
          <w:sz w:val="22"/>
          <w:szCs w:val="22"/>
        </w:rPr>
        <w:t>The Asian American Education Project curricular resources</w:t>
      </w:r>
      <w:r w:rsidRPr="0002291E">
        <w:rPr>
          <w:rFonts w:ascii="Palatino" w:hAnsi="Palatino" w:cs="Arial"/>
          <w:b/>
          <w:bCs/>
          <w:color w:val="auto"/>
          <w:sz w:val="22"/>
          <w:szCs w:val="22"/>
        </w:rPr>
        <w:t xml:space="preserve">, </w:t>
      </w:r>
      <w:r w:rsidRPr="0002291E">
        <w:rPr>
          <w:rFonts w:ascii="Palatino" w:hAnsi="Palatino"/>
          <w:color w:val="auto"/>
          <w:sz w:val="22"/>
          <w:szCs w:val="22"/>
        </w:rPr>
        <w:t xml:space="preserve">the following are suggestions on how to utilize the different lesson plans with the time teachers can allot to </w:t>
      </w:r>
      <w:r w:rsidR="006F56D3">
        <w:rPr>
          <w:rFonts w:ascii="Palatino" w:hAnsi="Palatino"/>
          <w:color w:val="auto"/>
          <w:sz w:val="22"/>
          <w:szCs w:val="22"/>
        </w:rPr>
        <w:t xml:space="preserve">the </w:t>
      </w:r>
      <w:r w:rsidRPr="0002291E">
        <w:rPr>
          <w:rFonts w:ascii="Palatino" w:hAnsi="Palatino"/>
          <w:color w:val="auto"/>
          <w:sz w:val="22"/>
          <w:szCs w:val="22"/>
        </w:rPr>
        <w:t>theme.</w:t>
      </w:r>
    </w:p>
    <w:p w14:paraId="3FFD57B3" w14:textId="241534C7" w:rsidR="00D14388" w:rsidRPr="0061435A" w:rsidRDefault="00D14388" w:rsidP="00E06954">
      <w:pPr>
        <w:rPr>
          <w:rFonts w:ascii="Palatino" w:hAnsi="Palatino"/>
          <w:sz w:val="22"/>
          <w:szCs w:val="22"/>
        </w:rPr>
      </w:pPr>
    </w:p>
    <w:p w14:paraId="5C96887D" w14:textId="77777777" w:rsidR="0061435A" w:rsidRPr="0061435A" w:rsidRDefault="0061435A" w:rsidP="00E06954">
      <w:pPr>
        <w:rPr>
          <w:rFonts w:ascii="Palatino" w:hAnsi="Palatino"/>
          <w:sz w:val="22"/>
          <w:szCs w:val="22"/>
        </w:rPr>
      </w:pPr>
    </w:p>
    <w:p w14:paraId="0E8FE949" w14:textId="1F179BEC" w:rsidR="003D16C5" w:rsidRPr="003F660B" w:rsidRDefault="003D16C5" w:rsidP="00E06954">
      <w:pPr>
        <w:spacing w:after="80"/>
        <w:rPr>
          <w:b/>
          <w:bCs/>
          <w:color w:val="000000" w:themeColor="text1"/>
          <w:sz w:val="28"/>
          <w:szCs w:val="28"/>
        </w:rPr>
      </w:pPr>
      <w:bookmarkStart w:id="1" w:name="_Hlk65765595"/>
      <w:r w:rsidRPr="00015C84">
        <w:rPr>
          <w:b/>
          <w:bCs/>
          <w:i/>
          <w:color w:val="000000" w:themeColor="text1"/>
          <w:sz w:val="32"/>
          <w:szCs w:val="32"/>
          <w:u w:val="single"/>
        </w:rPr>
        <w:t>Theme – Racism</w:t>
      </w:r>
      <w:r w:rsidRPr="003F660B">
        <w:rPr>
          <w:b/>
          <w:bCs/>
          <w:i/>
          <w:color w:val="000000" w:themeColor="text1"/>
          <w:sz w:val="28"/>
          <w:szCs w:val="28"/>
        </w:rPr>
        <w:t>:</w:t>
      </w:r>
    </w:p>
    <w:p w14:paraId="41F5598E" w14:textId="75F16F34" w:rsidR="003D16C5" w:rsidRPr="005C36EA" w:rsidRDefault="003D16C5" w:rsidP="00E06954">
      <w:pPr>
        <w:rPr>
          <w:rFonts w:ascii="Palatino" w:hAnsi="Palatino"/>
          <w:color w:val="000000" w:themeColor="text1"/>
          <w:sz w:val="22"/>
          <w:szCs w:val="22"/>
        </w:rPr>
      </w:pPr>
      <w:bookmarkStart w:id="2" w:name="_Hlk65782807"/>
      <w:bookmarkEnd w:id="1"/>
      <w:r w:rsidRPr="005C36EA">
        <w:rPr>
          <w:rFonts w:ascii="Palatino" w:hAnsi="Palatino"/>
          <w:color w:val="000000" w:themeColor="text1"/>
          <w:sz w:val="22"/>
          <w:szCs w:val="22"/>
        </w:rPr>
        <w:t>In this thematic unit, students</w:t>
      </w:r>
      <w:r>
        <w:rPr>
          <w:rFonts w:ascii="Palatino" w:hAnsi="Palatino"/>
          <w:color w:val="000000" w:themeColor="text1"/>
          <w:sz w:val="22"/>
          <w:szCs w:val="22"/>
        </w:rPr>
        <w:t xml:space="preserve"> explore</w:t>
      </w:r>
      <w:r w:rsidRPr="005C36EA">
        <w:rPr>
          <w:rFonts w:ascii="Palatino" w:hAnsi="Palatino"/>
          <w:color w:val="000000" w:themeColor="text1"/>
          <w:sz w:val="22"/>
          <w:szCs w:val="22"/>
        </w:rPr>
        <w:t xml:space="preserve"> issues pertaining to </w:t>
      </w:r>
      <w:r>
        <w:rPr>
          <w:rFonts w:ascii="Palatino" w:hAnsi="Palatino"/>
          <w:color w:val="000000" w:themeColor="text1"/>
          <w:sz w:val="22"/>
          <w:szCs w:val="22"/>
        </w:rPr>
        <w:t xml:space="preserve">racism </w:t>
      </w:r>
      <w:r w:rsidRPr="005C36EA">
        <w:rPr>
          <w:rFonts w:ascii="Palatino" w:hAnsi="Palatino"/>
          <w:color w:val="000000" w:themeColor="text1"/>
          <w:sz w:val="22"/>
          <w:szCs w:val="22"/>
        </w:rPr>
        <w:t xml:space="preserve">through the lens of the Asian American experience in the United States. </w:t>
      </w:r>
    </w:p>
    <w:bookmarkEnd w:id="2"/>
    <w:p w14:paraId="09ABDF33" w14:textId="77777777" w:rsidR="00D14388" w:rsidRPr="008F03F3" w:rsidRDefault="00D14388" w:rsidP="00E06954">
      <w:pPr>
        <w:rPr>
          <w:rFonts w:ascii="Palatino" w:hAnsi="Palatino"/>
          <w:b/>
          <w:bCs/>
          <w:sz w:val="26"/>
          <w:szCs w:val="22"/>
        </w:rPr>
      </w:pPr>
    </w:p>
    <w:p w14:paraId="2E3E3EC4" w14:textId="77777777" w:rsidR="003D16C5" w:rsidRPr="003D16C5" w:rsidRDefault="003D16C5" w:rsidP="00E06954">
      <w:pPr>
        <w:spacing w:after="80"/>
        <w:rPr>
          <w:b/>
          <w:bCs/>
          <w:color w:val="000000" w:themeColor="text1"/>
          <w:sz w:val="28"/>
          <w:szCs w:val="28"/>
          <w:u w:val="single"/>
        </w:rPr>
      </w:pPr>
      <w:bookmarkStart w:id="3" w:name="_Hlk65765609"/>
      <w:r w:rsidRPr="00015C84">
        <w:rPr>
          <w:b/>
          <w:bCs/>
          <w:i/>
          <w:color w:val="000000" w:themeColor="text1"/>
          <w:sz w:val="32"/>
          <w:szCs w:val="32"/>
          <w:u w:val="single"/>
        </w:rPr>
        <w:t>Organizing Questions</w:t>
      </w:r>
      <w:r w:rsidRPr="003D16C5">
        <w:rPr>
          <w:b/>
          <w:bCs/>
          <w:color w:val="000000" w:themeColor="text1"/>
          <w:sz w:val="28"/>
          <w:szCs w:val="28"/>
          <w:u w:val="single"/>
        </w:rPr>
        <w:t>:</w:t>
      </w:r>
    </w:p>
    <w:bookmarkEnd w:id="3"/>
    <w:p w14:paraId="5856D6F9" w14:textId="67FBF268" w:rsidR="00260A8D" w:rsidRPr="0002291E" w:rsidRDefault="00550A96" w:rsidP="00E06954">
      <w:pPr>
        <w:pStyle w:val="ListParagraph"/>
        <w:numPr>
          <w:ilvl w:val="0"/>
          <w:numId w:val="33"/>
        </w:numPr>
        <w:spacing w:after="80" w:line="240" w:lineRule="auto"/>
        <w:ind w:left="540"/>
        <w:contextualSpacing w:val="0"/>
        <w:rPr>
          <w:rFonts w:ascii="Palatino" w:hAnsi="Palatino"/>
        </w:rPr>
      </w:pPr>
      <w:r w:rsidRPr="0002291E">
        <w:rPr>
          <w:rFonts w:ascii="Palatino" w:hAnsi="Palatino" w:cs="Arial"/>
          <w:color w:val="222222"/>
          <w:shd w:val="clear" w:color="auto" w:fill="FFFFFF"/>
        </w:rPr>
        <w:t>Over the course of U</w:t>
      </w:r>
      <w:r w:rsidR="00FA68B9">
        <w:rPr>
          <w:rFonts w:ascii="Palatino" w:hAnsi="Palatino" w:cs="Arial"/>
          <w:color w:val="222222"/>
          <w:shd w:val="clear" w:color="auto" w:fill="FFFFFF"/>
        </w:rPr>
        <w:t>.</w:t>
      </w:r>
      <w:r w:rsidRPr="0002291E">
        <w:rPr>
          <w:rFonts w:ascii="Palatino" w:hAnsi="Palatino" w:cs="Arial"/>
          <w:color w:val="222222"/>
          <w:shd w:val="clear" w:color="auto" w:fill="FFFFFF"/>
        </w:rPr>
        <w:t>S</w:t>
      </w:r>
      <w:r w:rsidR="00FA68B9">
        <w:rPr>
          <w:rFonts w:ascii="Palatino" w:hAnsi="Palatino" w:cs="Arial"/>
          <w:color w:val="222222"/>
          <w:shd w:val="clear" w:color="auto" w:fill="FFFFFF"/>
        </w:rPr>
        <w:t>.</w:t>
      </w:r>
      <w:r w:rsidRPr="0002291E">
        <w:rPr>
          <w:rFonts w:ascii="Palatino" w:hAnsi="Palatino" w:cs="Arial"/>
          <w:color w:val="222222"/>
          <w:shd w:val="clear" w:color="auto" w:fill="FFFFFF"/>
        </w:rPr>
        <w:t xml:space="preserve"> history, in what ways</w:t>
      </w:r>
      <w:r w:rsidR="00260A8D" w:rsidRPr="0002291E">
        <w:rPr>
          <w:rFonts w:ascii="Palatino" w:hAnsi="Palatino" w:cs="Arial"/>
          <w:color w:val="222222"/>
          <w:shd w:val="clear" w:color="auto" w:fill="FFFFFF"/>
        </w:rPr>
        <w:t xml:space="preserve"> have Asian Americans been targets of hate crimes and discrimination?</w:t>
      </w:r>
    </w:p>
    <w:p w14:paraId="02F155C8" w14:textId="665543E1" w:rsidR="00260A8D" w:rsidRPr="0002291E" w:rsidRDefault="00260A8D" w:rsidP="00E06954">
      <w:pPr>
        <w:pStyle w:val="ListParagraph"/>
        <w:numPr>
          <w:ilvl w:val="0"/>
          <w:numId w:val="33"/>
        </w:numPr>
        <w:spacing w:after="80" w:line="240" w:lineRule="auto"/>
        <w:ind w:left="540"/>
        <w:contextualSpacing w:val="0"/>
        <w:rPr>
          <w:rFonts w:ascii="Palatino" w:hAnsi="Palatino"/>
        </w:rPr>
      </w:pPr>
      <w:r w:rsidRPr="0002291E">
        <w:rPr>
          <w:rFonts w:ascii="Palatino" w:hAnsi="Palatino" w:cs="Arial"/>
          <w:color w:val="222222"/>
          <w:shd w:val="clear" w:color="auto" w:fill="FFFFFF"/>
        </w:rPr>
        <w:t>How do discrimination and microaggressions affect minority groups in society?</w:t>
      </w:r>
    </w:p>
    <w:p w14:paraId="23D0E8FE" w14:textId="701A050C" w:rsidR="00260A8D" w:rsidRPr="0002291E" w:rsidRDefault="00260A8D" w:rsidP="00E06954">
      <w:pPr>
        <w:pStyle w:val="ListParagraph"/>
        <w:numPr>
          <w:ilvl w:val="0"/>
          <w:numId w:val="33"/>
        </w:numPr>
        <w:spacing w:after="0" w:line="240" w:lineRule="auto"/>
        <w:ind w:left="540"/>
        <w:rPr>
          <w:rFonts w:ascii="Palatino" w:hAnsi="Palatino"/>
        </w:rPr>
      </w:pPr>
      <w:r w:rsidRPr="0002291E">
        <w:rPr>
          <w:rFonts w:ascii="Palatino" w:hAnsi="Palatino" w:cs="Arial"/>
          <w:color w:val="222222"/>
          <w:shd w:val="clear" w:color="auto" w:fill="FFFFFF"/>
        </w:rPr>
        <w:t>What can be done to prevent further discrimination and hate crimes in our society?</w:t>
      </w:r>
    </w:p>
    <w:p w14:paraId="201B91CC" w14:textId="77777777" w:rsidR="003D16C5" w:rsidRPr="008F03F3" w:rsidRDefault="003D16C5" w:rsidP="00E06954">
      <w:pPr>
        <w:rPr>
          <w:rFonts w:ascii="Palatino" w:hAnsi="Palatino"/>
          <w:b/>
          <w:bCs/>
          <w:color w:val="000000" w:themeColor="text1"/>
          <w:sz w:val="26"/>
        </w:rPr>
      </w:pPr>
    </w:p>
    <w:p w14:paraId="5CB50F5B" w14:textId="77777777" w:rsidR="003D16C5" w:rsidRPr="003D16C5" w:rsidRDefault="003D16C5" w:rsidP="00E06954">
      <w:pPr>
        <w:spacing w:after="80"/>
        <w:rPr>
          <w:b/>
          <w:bCs/>
          <w:color w:val="000000" w:themeColor="text1"/>
          <w:sz w:val="28"/>
          <w:szCs w:val="28"/>
          <w:u w:val="single"/>
        </w:rPr>
      </w:pPr>
      <w:bookmarkStart w:id="4" w:name="_Hlk65765738"/>
      <w:r w:rsidRPr="00015C84">
        <w:rPr>
          <w:b/>
          <w:bCs/>
          <w:i/>
          <w:color w:val="000000" w:themeColor="text1"/>
          <w:sz w:val="32"/>
          <w:szCs w:val="32"/>
          <w:u w:val="single"/>
        </w:rPr>
        <w:t>Teacher Procedures</w:t>
      </w:r>
      <w:r w:rsidRPr="003D16C5">
        <w:rPr>
          <w:b/>
          <w:bCs/>
          <w:color w:val="000000" w:themeColor="text1"/>
          <w:sz w:val="28"/>
          <w:szCs w:val="28"/>
          <w:u w:val="single"/>
        </w:rPr>
        <w:t>:</w:t>
      </w:r>
    </w:p>
    <w:bookmarkEnd w:id="4"/>
    <w:p w14:paraId="25FB102F" w14:textId="1FE6B491" w:rsidR="00260A8D" w:rsidRPr="0002291E" w:rsidRDefault="00D14388" w:rsidP="00E06954">
      <w:pPr>
        <w:pStyle w:val="ListParagraph"/>
        <w:numPr>
          <w:ilvl w:val="0"/>
          <w:numId w:val="6"/>
        </w:numPr>
        <w:spacing w:after="80" w:line="240" w:lineRule="auto"/>
        <w:ind w:left="540"/>
        <w:contextualSpacing w:val="0"/>
        <w:rPr>
          <w:rFonts w:ascii="Palatino" w:hAnsi="Palatino"/>
        </w:rPr>
      </w:pPr>
      <w:r w:rsidRPr="0002291E">
        <w:rPr>
          <w:rFonts w:ascii="Palatino" w:hAnsi="Palatino"/>
        </w:rPr>
        <w:t xml:space="preserve">Inform students that they will be learning about racism through the lens of the Asian American experience. </w:t>
      </w:r>
    </w:p>
    <w:p w14:paraId="1DA78BC5" w14:textId="70A9E435" w:rsidR="00D14388" w:rsidRPr="0002291E" w:rsidRDefault="00260A8D" w:rsidP="00E06954">
      <w:pPr>
        <w:pStyle w:val="ListParagraph"/>
        <w:numPr>
          <w:ilvl w:val="0"/>
          <w:numId w:val="6"/>
        </w:numPr>
        <w:spacing w:after="80" w:line="240" w:lineRule="auto"/>
        <w:ind w:left="540"/>
        <w:contextualSpacing w:val="0"/>
        <w:rPr>
          <w:rFonts w:ascii="Palatino" w:hAnsi="Palatino"/>
        </w:rPr>
      </w:pPr>
      <w:r w:rsidRPr="0002291E">
        <w:rPr>
          <w:rFonts w:ascii="Palatino" w:hAnsi="Palatino"/>
        </w:rPr>
        <w:t>Outline expectations for discussions on this topic. Emphasize that they must be respectful when acknowledging classmates’ comments, as well as exhibit sensitivity toward cultures and ideas different from their own.</w:t>
      </w:r>
    </w:p>
    <w:p w14:paraId="3FA9D112" w14:textId="40A4C02D" w:rsidR="00D14388" w:rsidRPr="0002291E" w:rsidRDefault="00D14388" w:rsidP="00E06954">
      <w:pPr>
        <w:pStyle w:val="ListParagraph"/>
        <w:numPr>
          <w:ilvl w:val="0"/>
          <w:numId w:val="6"/>
        </w:numPr>
        <w:spacing w:after="80" w:line="240" w:lineRule="auto"/>
        <w:ind w:left="540"/>
        <w:contextualSpacing w:val="0"/>
        <w:rPr>
          <w:rFonts w:ascii="Palatino" w:hAnsi="Palatino"/>
        </w:rPr>
      </w:pPr>
      <w:r w:rsidRPr="0002291E">
        <w:rPr>
          <w:rFonts w:ascii="Palatino" w:hAnsi="Palatino"/>
        </w:rPr>
        <w:t>Follow the guidelines outlined below, depending on how much time you have available to teach this unit.</w:t>
      </w:r>
    </w:p>
    <w:p w14:paraId="70C66478" w14:textId="77777777" w:rsidR="00D14388" w:rsidRPr="0002291E" w:rsidRDefault="00D14388" w:rsidP="0061435A">
      <w:pPr>
        <w:pStyle w:val="ListParagraph"/>
        <w:numPr>
          <w:ilvl w:val="0"/>
          <w:numId w:val="6"/>
        </w:numPr>
        <w:spacing w:after="0" w:line="240" w:lineRule="auto"/>
        <w:ind w:left="540"/>
        <w:rPr>
          <w:rFonts w:ascii="Palatino" w:hAnsi="Palatino"/>
        </w:rPr>
      </w:pPr>
      <w:r w:rsidRPr="0002291E">
        <w:rPr>
          <w:rFonts w:ascii="Palatino" w:hAnsi="Palatino"/>
        </w:rPr>
        <w:t>Please note that instructions for group work are based on a class size of 30. Adjust accordingly for different class sizes.</w:t>
      </w:r>
    </w:p>
    <w:p w14:paraId="060953FF" w14:textId="77777777" w:rsidR="00D14388" w:rsidRPr="008F03F3" w:rsidRDefault="00D14388" w:rsidP="00E06954">
      <w:pPr>
        <w:rPr>
          <w:rFonts w:ascii="Palatino" w:hAnsi="Palatino"/>
          <w:sz w:val="18"/>
          <w:szCs w:val="22"/>
        </w:rPr>
      </w:pPr>
    </w:p>
    <w:p w14:paraId="189A4AD3" w14:textId="409EEA81" w:rsidR="003D16C5" w:rsidRPr="008F03F3" w:rsidRDefault="003D16C5" w:rsidP="00E06954">
      <w:pPr>
        <w:rPr>
          <w:rFonts w:ascii="Palatino" w:hAnsi="Palatino"/>
          <w:sz w:val="18"/>
          <w:szCs w:val="22"/>
        </w:rPr>
      </w:pPr>
    </w:p>
    <w:p w14:paraId="2B972FBB" w14:textId="77777777" w:rsidR="003D16C5" w:rsidRPr="0061435A" w:rsidRDefault="003D16C5" w:rsidP="00E06954">
      <w:pPr>
        <w:rPr>
          <w:rFonts w:ascii="Palatino" w:hAnsi="Palatino"/>
          <w:sz w:val="20"/>
          <w:szCs w:val="22"/>
        </w:rPr>
      </w:pPr>
    </w:p>
    <w:p w14:paraId="4304F51D" w14:textId="6265E4E0" w:rsidR="00D14388" w:rsidRPr="0002291E" w:rsidRDefault="003D16C5" w:rsidP="00E06954">
      <w:pPr>
        <w:rPr>
          <w:rFonts w:ascii="Palatino" w:hAnsi="Palatino"/>
          <w:b/>
          <w:bCs/>
          <w:sz w:val="22"/>
          <w:szCs w:val="22"/>
        </w:rPr>
      </w:pPr>
      <w:r w:rsidRPr="00015C84">
        <w:rPr>
          <w:rFonts w:ascii="Palatino" w:hAnsi="Palatino"/>
          <w:b/>
          <w:bCs/>
          <w:color w:val="000000" w:themeColor="text1"/>
          <w:sz w:val="32"/>
          <w:szCs w:val="32"/>
          <w:u w:val="single"/>
        </w:rPr>
        <w:t>PREPARATION PRIOR TO DAY ONE</w:t>
      </w:r>
      <w:r w:rsidRPr="009B39DE">
        <w:rPr>
          <w:rFonts w:ascii="Palatino" w:hAnsi="Palatino"/>
          <w:b/>
          <w:bCs/>
          <w:color w:val="000000" w:themeColor="text1"/>
          <w:sz w:val="26"/>
          <w:szCs w:val="22"/>
          <w:u w:val="single"/>
        </w:rPr>
        <w:t>:</w:t>
      </w:r>
      <w:r w:rsidRPr="009B39DE">
        <w:rPr>
          <w:rFonts w:ascii="Palatino" w:hAnsi="Palatino"/>
          <w:b/>
          <w:bCs/>
          <w:color w:val="000000" w:themeColor="text1"/>
          <w:sz w:val="26"/>
          <w:szCs w:val="22"/>
          <w:u w:val="single"/>
        </w:rPr>
        <w:tab/>
      </w:r>
      <w:r>
        <w:rPr>
          <w:rFonts w:ascii="Palatino" w:hAnsi="Palatino"/>
          <w:b/>
          <w:bCs/>
          <w:color w:val="000000" w:themeColor="text1"/>
          <w:sz w:val="26"/>
          <w:szCs w:val="22"/>
          <w:u w:val="single"/>
        </w:rPr>
        <w:tab/>
      </w:r>
      <w:r>
        <w:rPr>
          <w:rFonts w:ascii="Palatino" w:hAnsi="Palatino"/>
          <w:b/>
          <w:bCs/>
          <w:color w:val="000000" w:themeColor="text1"/>
          <w:sz w:val="26"/>
          <w:szCs w:val="22"/>
          <w:u w:val="single"/>
        </w:rPr>
        <w:tab/>
      </w:r>
      <w:r w:rsidR="00015C84">
        <w:rPr>
          <w:rFonts w:ascii="Palatino" w:hAnsi="Palatino"/>
          <w:b/>
          <w:bCs/>
          <w:color w:val="000000" w:themeColor="text1"/>
          <w:sz w:val="26"/>
          <w:szCs w:val="22"/>
          <w:u w:val="single"/>
        </w:rPr>
        <w:tab/>
      </w:r>
      <w:r w:rsidR="00015C84">
        <w:rPr>
          <w:rFonts w:ascii="Palatino" w:hAnsi="Palatino"/>
          <w:b/>
          <w:bCs/>
          <w:color w:val="000000" w:themeColor="text1"/>
          <w:sz w:val="26"/>
          <w:szCs w:val="22"/>
          <w:u w:val="single"/>
        </w:rPr>
        <w:tab/>
      </w:r>
    </w:p>
    <w:p w14:paraId="1D8155AD" w14:textId="77777777" w:rsidR="003D16C5" w:rsidRDefault="003D16C5" w:rsidP="00E06954">
      <w:pPr>
        <w:rPr>
          <w:rFonts w:ascii="Palatino" w:hAnsi="Palatino"/>
          <w:sz w:val="22"/>
          <w:szCs w:val="22"/>
        </w:rPr>
      </w:pPr>
    </w:p>
    <w:p w14:paraId="05C0A046" w14:textId="77777777" w:rsidR="003D16C5" w:rsidRPr="00015C84" w:rsidRDefault="003D16C5" w:rsidP="00E06954">
      <w:pPr>
        <w:spacing w:after="80"/>
        <w:rPr>
          <w:b/>
          <w:bCs/>
          <w:i/>
          <w:color w:val="000000" w:themeColor="text1"/>
          <w:sz w:val="32"/>
          <w:szCs w:val="32"/>
          <w:u w:val="single"/>
        </w:rPr>
      </w:pPr>
      <w:r w:rsidRPr="00015C84">
        <w:rPr>
          <w:b/>
          <w:bCs/>
          <w:i/>
          <w:color w:val="000000" w:themeColor="text1"/>
          <w:sz w:val="32"/>
          <w:szCs w:val="32"/>
          <w:u w:val="single"/>
        </w:rPr>
        <w:t xml:space="preserve">Summary: </w:t>
      </w:r>
    </w:p>
    <w:p w14:paraId="1B93840B" w14:textId="38A24C91" w:rsidR="003D16C5" w:rsidRPr="009D03A3" w:rsidRDefault="00260A8D" w:rsidP="00E06954">
      <w:pPr>
        <w:rPr>
          <w:rFonts w:ascii="Palatino" w:hAnsi="Palatino"/>
          <w:sz w:val="22"/>
          <w:szCs w:val="22"/>
        </w:rPr>
      </w:pPr>
      <w:r w:rsidRPr="0002291E">
        <w:rPr>
          <w:rFonts w:ascii="Palatino" w:hAnsi="Palatino"/>
          <w:sz w:val="22"/>
          <w:szCs w:val="22"/>
        </w:rPr>
        <w:t xml:space="preserve">Inform students they will be learning about </w:t>
      </w:r>
      <w:r w:rsidR="00D023A6">
        <w:rPr>
          <w:rFonts w:ascii="Palatino" w:hAnsi="Palatino"/>
          <w:sz w:val="22"/>
          <w:szCs w:val="22"/>
        </w:rPr>
        <w:t>two men:</w:t>
      </w:r>
      <w:r w:rsidR="00B71FA1" w:rsidRPr="0002291E">
        <w:rPr>
          <w:rFonts w:ascii="Palatino" w:hAnsi="Palatino"/>
          <w:sz w:val="22"/>
          <w:szCs w:val="22"/>
        </w:rPr>
        <w:t xml:space="preserve"> Vincent Chin </w:t>
      </w:r>
      <w:r w:rsidR="00D023A6">
        <w:rPr>
          <w:rFonts w:ascii="Palatino" w:hAnsi="Palatino"/>
          <w:sz w:val="22"/>
          <w:szCs w:val="22"/>
        </w:rPr>
        <w:t xml:space="preserve">and Joseph Ileto, </w:t>
      </w:r>
      <w:r w:rsidR="00B71FA1" w:rsidRPr="0002291E">
        <w:rPr>
          <w:rFonts w:ascii="Palatino" w:hAnsi="Palatino"/>
          <w:sz w:val="22"/>
          <w:szCs w:val="22"/>
        </w:rPr>
        <w:t>who w</w:t>
      </w:r>
      <w:r w:rsidR="00D023A6">
        <w:rPr>
          <w:rFonts w:ascii="Palatino" w:hAnsi="Palatino"/>
          <w:sz w:val="22"/>
          <w:szCs w:val="22"/>
        </w:rPr>
        <w:t>ere</w:t>
      </w:r>
      <w:r w:rsidR="00B71FA1" w:rsidRPr="0002291E">
        <w:rPr>
          <w:rFonts w:ascii="Palatino" w:hAnsi="Palatino"/>
          <w:sz w:val="22"/>
          <w:szCs w:val="22"/>
        </w:rPr>
        <w:t xml:space="preserve"> killed because of </w:t>
      </w:r>
      <w:r w:rsidR="00D023A6">
        <w:rPr>
          <w:rFonts w:ascii="Palatino" w:hAnsi="Palatino"/>
          <w:sz w:val="22"/>
          <w:szCs w:val="22"/>
        </w:rPr>
        <w:t>their</w:t>
      </w:r>
      <w:r w:rsidR="00B71FA1" w:rsidRPr="0002291E">
        <w:rPr>
          <w:rFonts w:ascii="Palatino" w:hAnsi="Palatino"/>
          <w:sz w:val="22"/>
          <w:szCs w:val="22"/>
        </w:rPr>
        <w:t xml:space="preserve"> race. </w:t>
      </w:r>
    </w:p>
    <w:p w14:paraId="59975BCE" w14:textId="77777777" w:rsidR="009D03A3" w:rsidRDefault="009D03A3" w:rsidP="00E06954">
      <w:pPr>
        <w:spacing w:after="80"/>
        <w:rPr>
          <w:b/>
          <w:bCs/>
          <w:i/>
          <w:color w:val="000000" w:themeColor="text1"/>
          <w:sz w:val="32"/>
          <w:szCs w:val="32"/>
          <w:u w:val="single"/>
        </w:rPr>
      </w:pPr>
    </w:p>
    <w:p w14:paraId="139A1020" w14:textId="0A4D7BE9" w:rsidR="003D16C5" w:rsidRPr="00015C84" w:rsidRDefault="003D16C5" w:rsidP="00E06954">
      <w:pPr>
        <w:spacing w:after="80"/>
        <w:rPr>
          <w:b/>
          <w:bCs/>
          <w:i/>
          <w:color w:val="000000" w:themeColor="text1"/>
          <w:sz w:val="32"/>
          <w:szCs w:val="32"/>
          <w:u w:val="single"/>
        </w:rPr>
      </w:pPr>
      <w:r w:rsidRPr="00015C84">
        <w:rPr>
          <w:b/>
          <w:bCs/>
          <w:i/>
          <w:color w:val="000000" w:themeColor="text1"/>
          <w:sz w:val="32"/>
          <w:szCs w:val="32"/>
          <w:u w:val="single"/>
        </w:rPr>
        <w:t xml:space="preserve">Activity: </w:t>
      </w:r>
    </w:p>
    <w:p w14:paraId="38061E60" w14:textId="1655E446" w:rsidR="004742D9" w:rsidRPr="0002291E" w:rsidRDefault="004A7C22" w:rsidP="00E06954">
      <w:pPr>
        <w:pStyle w:val="ListParagraph"/>
        <w:numPr>
          <w:ilvl w:val="0"/>
          <w:numId w:val="9"/>
        </w:numPr>
        <w:spacing w:line="240" w:lineRule="auto"/>
        <w:ind w:left="540"/>
        <w:rPr>
          <w:rFonts w:ascii="Palatino" w:hAnsi="Palatino"/>
        </w:rPr>
      </w:pPr>
      <w:r w:rsidRPr="0002291E">
        <w:rPr>
          <w:rFonts w:ascii="Palatino" w:hAnsi="Palatino"/>
        </w:rPr>
        <w:t xml:space="preserve">Depending on students’ reading levels </w:t>
      </w:r>
      <w:r w:rsidR="004742D9" w:rsidRPr="0002291E">
        <w:rPr>
          <w:rFonts w:ascii="Palatino" w:hAnsi="Palatino"/>
        </w:rPr>
        <w:t>choose one of the following two options to assign as homework:</w:t>
      </w:r>
    </w:p>
    <w:p w14:paraId="28373AC1" w14:textId="626FB886" w:rsidR="00B71FA1" w:rsidRPr="0002291E" w:rsidRDefault="004A7C22" w:rsidP="00E06954">
      <w:pPr>
        <w:pStyle w:val="ListParagraph"/>
        <w:numPr>
          <w:ilvl w:val="0"/>
          <w:numId w:val="10"/>
        </w:numPr>
        <w:spacing w:after="80" w:line="240" w:lineRule="auto"/>
        <w:ind w:left="907"/>
        <w:contextualSpacing w:val="0"/>
        <w:rPr>
          <w:rFonts w:ascii="Palatino" w:hAnsi="Palatino"/>
        </w:rPr>
      </w:pPr>
      <w:r w:rsidRPr="0002291E">
        <w:rPr>
          <w:rFonts w:ascii="Palatino" w:hAnsi="Palatino"/>
        </w:rPr>
        <w:t xml:space="preserve">From </w:t>
      </w:r>
      <w:r w:rsidR="00827B53">
        <w:rPr>
          <w:rFonts w:ascii="Palatino" w:hAnsi="Palatino"/>
        </w:rPr>
        <w:t xml:space="preserve">Lesson </w:t>
      </w:r>
      <w:r w:rsidR="004A135D">
        <w:rPr>
          <w:rFonts w:ascii="Palatino" w:hAnsi="Palatino" w:cs="Arial"/>
          <w:iCs/>
        </w:rPr>
        <w:t xml:space="preserve">5.1.2 </w:t>
      </w:r>
      <w:r w:rsidR="00661CE4">
        <w:rPr>
          <w:rFonts w:ascii="Palatino" w:hAnsi="Palatino" w:cs="Arial"/>
          <w:i/>
          <w:iCs/>
        </w:rPr>
        <w:t>—</w:t>
      </w:r>
      <w:r w:rsidRPr="0002291E">
        <w:rPr>
          <w:rFonts w:ascii="Palatino" w:hAnsi="Palatino" w:cs="Arial"/>
          <w:i/>
          <w:iCs/>
        </w:rPr>
        <w:t>Hate Crimes, Microaggressions</w:t>
      </w:r>
      <w:r w:rsidRPr="0002291E">
        <w:rPr>
          <w:rFonts w:ascii="Palatino" w:hAnsi="Palatino"/>
        </w:rPr>
        <w:t>, d</w:t>
      </w:r>
      <w:r w:rsidR="00B71FA1" w:rsidRPr="0002291E">
        <w:rPr>
          <w:rFonts w:ascii="Palatino" w:hAnsi="Palatino"/>
        </w:rPr>
        <w:t>istribute one copy of</w:t>
      </w:r>
      <w:r w:rsidRPr="0002291E">
        <w:rPr>
          <w:rFonts w:ascii="Palatino" w:hAnsi="Palatino"/>
        </w:rPr>
        <w:t xml:space="preserve"> the handout, </w:t>
      </w:r>
      <w:r w:rsidRPr="0002291E">
        <w:rPr>
          <w:rFonts w:ascii="Palatino" w:hAnsi="Palatino"/>
          <w:i/>
          <w:iCs/>
        </w:rPr>
        <w:t>Asian American Hate Crimes: The Lives and Legacies of Vincent Chin and Joseph Ileto</w:t>
      </w:r>
      <w:r w:rsidR="00DD596D" w:rsidRPr="0002291E">
        <w:rPr>
          <w:rFonts w:ascii="Palatino" w:hAnsi="Palatino"/>
        </w:rPr>
        <w:t>, and</w:t>
      </w:r>
      <w:r w:rsidRPr="0002291E">
        <w:rPr>
          <w:rFonts w:ascii="Palatino" w:hAnsi="Palatino"/>
        </w:rPr>
        <w:t xml:space="preserve"> </w:t>
      </w:r>
      <w:r w:rsidRPr="0002291E">
        <w:rPr>
          <w:rFonts w:ascii="Palatino" w:hAnsi="Palatino"/>
        </w:rPr>
        <w:lastRenderedPageBreak/>
        <w:t xml:space="preserve">one copy of the handout, </w:t>
      </w:r>
      <w:r w:rsidRPr="0002291E">
        <w:rPr>
          <w:rFonts w:ascii="Palatino" w:hAnsi="Palatino"/>
          <w:i/>
          <w:iCs/>
        </w:rPr>
        <w:t>Academic Vocabulary Hate Crimes Microaggressions</w:t>
      </w:r>
      <w:r w:rsidRPr="0002291E">
        <w:rPr>
          <w:rFonts w:ascii="Palatino" w:hAnsi="Palatino"/>
        </w:rPr>
        <w:t>, to each student</w:t>
      </w:r>
      <w:r w:rsidR="005F0618" w:rsidRPr="0002291E">
        <w:rPr>
          <w:rFonts w:ascii="Palatino" w:hAnsi="Palatino"/>
        </w:rPr>
        <w:t>.</w:t>
      </w:r>
    </w:p>
    <w:p w14:paraId="48097B59" w14:textId="77777777" w:rsidR="005F0618" w:rsidRPr="0002291E" w:rsidRDefault="004742D9" w:rsidP="00E06954">
      <w:pPr>
        <w:pStyle w:val="ListParagraph"/>
        <w:numPr>
          <w:ilvl w:val="0"/>
          <w:numId w:val="10"/>
        </w:numPr>
        <w:spacing w:after="0" w:line="240" w:lineRule="auto"/>
        <w:ind w:left="900"/>
        <w:rPr>
          <w:rFonts w:ascii="Palatino" w:hAnsi="Palatino"/>
        </w:rPr>
      </w:pPr>
      <w:r w:rsidRPr="0002291E">
        <w:rPr>
          <w:rFonts w:ascii="Palatino" w:hAnsi="Palatino"/>
        </w:rPr>
        <w:t>For students in advanced grades or with higher-level reading skills, assign the full article</w:t>
      </w:r>
      <w:r w:rsidR="005F0618" w:rsidRPr="0002291E">
        <w:rPr>
          <w:rFonts w:ascii="Palatino" w:hAnsi="Palatino"/>
        </w:rPr>
        <w:t>s</w:t>
      </w:r>
      <w:r w:rsidRPr="0002291E">
        <w:rPr>
          <w:rFonts w:ascii="Palatino" w:hAnsi="Palatino"/>
        </w:rPr>
        <w:t xml:space="preserve">, </w:t>
      </w:r>
      <w:hyperlink r:id="rId8" w:history="1">
        <w:r w:rsidRPr="0002291E">
          <w:rPr>
            <w:rStyle w:val="Hyperlink"/>
            <w:rFonts w:ascii="Palatino" w:hAnsi="Palatino"/>
          </w:rPr>
          <w:t>Vincent Chin’s Story / Lily Chin: The Courage to Speak Out</w:t>
        </w:r>
      </w:hyperlink>
      <w:r w:rsidRPr="0002291E">
        <w:rPr>
          <w:rFonts w:ascii="Palatino" w:hAnsi="Palatino"/>
        </w:rPr>
        <w:t xml:space="preserve">, and </w:t>
      </w:r>
      <w:hyperlink r:id="rId9" w:history="1">
        <w:r w:rsidRPr="0002291E">
          <w:rPr>
            <w:rStyle w:val="Hyperlink"/>
            <w:rFonts w:ascii="Palatino" w:hAnsi="Palatino"/>
          </w:rPr>
          <w:t>A Family Educates to Prevent Hate Crimes: The Case of Joseph Ileto</w:t>
        </w:r>
      </w:hyperlink>
      <w:r w:rsidR="005F0618" w:rsidRPr="0002291E">
        <w:rPr>
          <w:rFonts w:ascii="Palatino" w:hAnsi="Palatino"/>
        </w:rPr>
        <w:t xml:space="preserve">. </w:t>
      </w:r>
    </w:p>
    <w:p w14:paraId="2AE06DB1" w14:textId="77777777" w:rsidR="005F0618" w:rsidRPr="0002291E" w:rsidRDefault="005F0618" w:rsidP="00E06954">
      <w:pPr>
        <w:rPr>
          <w:rFonts w:ascii="Palatino" w:hAnsi="Palatino"/>
          <w:sz w:val="22"/>
          <w:szCs w:val="22"/>
        </w:rPr>
      </w:pPr>
    </w:p>
    <w:p w14:paraId="7F174338" w14:textId="4AE4DC8D" w:rsidR="004A7C22" w:rsidRPr="0002291E" w:rsidRDefault="004A7C22" w:rsidP="00E06954">
      <w:pPr>
        <w:pStyle w:val="ListParagraph"/>
        <w:numPr>
          <w:ilvl w:val="0"/>
          <w:numId w:val="11"/>
        </w:numPr>
        <w:spacing w:line="240" w:lineRule="auto"/>
        <w:ind w:left="540"/>
        <w:rPr>
          <w:rFonts w:ascii="Palatino" w:hAnsi="Palatino"/>
        </w:rPr>
      </w:pPr>
      <w:r w:rsidRPr="0002291E">
        <w:rPr>
          <w:rFonts w:ascii="Palatino" w:hAnsi="Palatino"/>
        </w:rPr>
        <w:t>Direct students to read the handout</w:t>
      </w:r>
      <w:r w:rsidR="004742D9" w:rsidRPr="0002291E">
        <w:rPr>
          <w:rFonts w:ascii="Palatino" w:hAnsi="Palatino"/>
        </w:rPr>
        <w:t>s</w:t>
      </w:r>
      <w:r w:rsidRPr="0002291E">
        <w:rPr>
          <w:rFonts w:ascii="Palatino" w:hAnsi="Palatino"/>
        </w:rPr>
        <w:t xml:space="preserve"> as homework</w:t>
      </w:r>
      <w:r w:rsidR="007147C9" w:rsidRPr="0002291E">
        <w:rPr>
          <w:rFonts w:ascii="Palatino" w:hAnsi="Palatino"/>
        </w:rPr>
        <w:t>,</w:t>
      </w:r>
      <w:r w:rsidR="00550A96" w:rsidRPr="0002291E">
        <w:rPr>
          <w:rFonts w:ascii="Palatino" w:hAnsi="Palatino"/>
        </w:rPr>
        <w:t xml:space="preserve"> </w:t>
      </w:r>
      <w:r w:rsidR="007147C9" w:rsidRPr="0002291E">
        <w:rPr>
          <w:rFonts w:ascii="Palatino" w:hAnsi="Palatino"/>
        </w:rPr>
        <w:t xml:space="preserve">to </w:t>
      </w:r>
      <w:r w:rsidR="006C6ACF" w:rsidRPr="0002291E">
        <w:rPr>
          <w:rFonts w:ascii="Palatino" w:hAnsi="Palatino"/>
        </w:rPr>
        <w:t xml:space="preserve">complete the following tasks </w:t>
      </w:r>
      <w:r w:rsidR="007147C9" w:rsidRPr="0002291E">
        <w:rPr>
          <w:rFonts w:ascii="Palatino" w:hAnsi="Palatino"/>
        </w:rPr>
        <w:t>on a separate sheet of paper</w:t>
      </w:r>
      <w:r w:rsidR="00550A96" w:rsidRPr="0002291E">
        <w:rPr>
          <w:rFonts w:ascii="Palatino" w:hAnsi="Palatino"/>
        </w:rPr>
        <w:t>,</w:t>
      </w:r>
      <w:r w:rsidR="007147C9" w:rsidRPr="0002291E">
        <w:rPr>
          <w:rFonts w:ascii="Palatino" w:hAnsi="Palatino"/>
        </w:rPr>
        <w:t xml:space="preserve"> and to be prepared to discuss them at the beginning of the next class. </w:t>
      </w:r>
    </w:p>
    <w:p w14:paraId="319278D0" w14:textId="0A0F9B4E" w:rsidR="009F1CCC" w:rsidRPr="0002291E" w:rsidRDefault="009F1CCC" w:rsidP="00E06954">
      <w:pPr>
        <w:pStyle w:val="ListParagraph"/>
        <w:numPr>
          <w:ilvl w:val="0"/>
          <w:numId w:val="12"/>
        </w:numPr>
        <w:spacing w:after="0" w:line="240" w:lineRule="auto"/>
        <w:rPr>
          <w:rFonts w:ascii="Palatino" w:hAnsi="Palatino"/>
        </w:rPr>
      </w:pPr>
      <w:r w:rsidRPr="0002291E">
        <w:rPr>
          <w:rFonts w:ascii="Palatino" w:hAnsi="Palatino"/>
        </w:rPr>
        <w:t>Create a T-</w:t>
      </w:r>
      <w:r w:rsidR="00B82C90" w:rsidRPr="0002291E">
        <w:rPr>
          <w:rFonts w:ascii="Palatino" w:hAnsi="Palatino"/>
        </w:rPr>
        <w:t>chart like the one below:</w:t>
      </w:r>
    </w:p>
    <w:p w14:paraId="15972E5E" w14:textId="7909AD51" w:rsidR="00B82C90" w:rsidRPr="0002291E" w:rsidRDefault="00B82C90" w:rsidP="00E06954">
      <w:pPr>
        <w:rPr>
          <w:rFonts w:ascii="Palatino" w:hAnsi="Palatino"/>
          <w:sz w:val="22"/>
          <w:szCs w:val="22"/>
        </w:rPr>
      </w:pPr>
      <w:r w:rsidRPr="0002291E">
        <w:rPr>
          <w:rFonts w:ascii="Palatino" w:hAnsi="Palatino"/>
          <w:noProof/>
          <w:sz w:val="22"/>
          <w:szCs w:val="22"/>
          <w:lang w:eastAsia="en-US"/>
        </w:rPr>
        <mc:AlternateContent>
          <mc:Choice Requires="wps">
            <w:drawing>
              <wp:anchor distT="0" distB="0" distL="114300" distR="114300" simplePos="0" relativeHeight="251660288" behindDoc="0" locked="0" layoutInCell="1" allowOverlap="1" wp14:anchorId="034B04A6" wp14:editId="16E0CFA4">
                <wp:simplePos x="0" y="0"/>
                <wp:positionH relativeFrom="column">
                  <wp:posOffset>1926771</wp:posOffset>
                </wp:positionH>
                <wp:positionV relativeFrom="paragraph">
                  <wp:posOffset>55064</wp:posOffset>
                </wp:positionV>
                <wp:extent cx="0" cy="772885"/>
                <wp:effectExtent l="0" t="0" r="38100" b="27305"/>
                <wp:wrapNone/>
                <wp:docPr id="2" name="Straight Connector 2"/>
                <wp:cNvGraphicFramePr/>
                <a:graphic xmlns:a="http://schemas.openxmlformats.org/drawingml/2006/main">
                  <a:graphicData uri="http://schemas.microsoft.com/office/word/2010/wordprocessingShape">
                    <wps:wsp>
                      <wps:cNvCnPr/>
                      <wps:spPr>
                        <a:xfrm>
                          <a:off x="0" y="0"/>
                          <a:ext cx="0" cy="772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72250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1.7pt,4.35pt" to="151.7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" strokecolor="#4472c4 [3204]" strokeweight=".5pt">
                <v:stroke joinstyle="miter"/>
              </v:line>
            </w:pict>
          </mc:Fallback>
        </mc:AlternateContent>
      </w:r>
    </w:p>
    <w:p w14:paraId="4B2A41FC" w14:textId="707B12AB" w:rsidR="00B82C90" w:rsidRPr="0002291E" w:rsidRDefault="00B82C90" w:rsidP="00E06954">
      <w:pPr>
        <w:ind w:left="360" w:firstLine="720"/>
        <w:rPr>
          <w:rFonts w:ascii="Palatino" w:hAnsi="Palatino"/>
          <w:sz w:val="22"/>
          <w:szCs w:val="22"/>
        </w:rPr>
      </w:pPr>
      <w:r w:rsidRPr="0002291E">
        <w:rPr>
          <w:rFonts w:ascii="Palatino" w:hAnsi="Palatino"/>
          <w:sz w:val="22"/>
          <w:szCs w:val="22"/>
        </w:rPr>
        <w:t>Quotations</w:t>
      </w:r>
      <w:r w:rsidRPr="0002291E">
        <w:rPr>
          <w:rFonts w:ascii="Palatino" w:hAnsi="Palatino"/>
          <w:sz w:val="22"/>
          <w:szCs w:val="22"/>
        </w:rPr>
        <w:tab/>
      </w:r>
      <w:r w:rsidRPr="0002291E">
        <w:rPr>
          <w:rFonts w:ascii="Palatino" w:hAnsi="Palatino"/>
          <w:sz w:val="22"/>
          <w:szCs w:val="22"/>
        </w:rPr>
        <w:tab/>
        <w:t>Analysis (Why</w:t>
      </w:r>
      <w:r w:rsidR="005F0618" w:rsidRPr="0002291E">
        <w:rPr>
          <w:rFonts w:ascii="Palatino" w:hAnsi="Palatino"/>
          <w:sz w:val="22"/>
          <w:szCs w:val="22"/>
        </w:rPr>
        <w:t xml:space="preserve"> </w:t>
      </w:r>
      <w:r w:rsidRPr="0002291E">
        <w:rPr>
          <w:rFonts w:ascii="Palatino" w:hAnsi="Palatino"/>
          <w:sz w:val="22"/>
          <w:szCs w:val="22"/>
        </w:rPr>
        <w:t>I find the quote interesting/important</w:t>
      </w:r>
      <w:r w:rsidR="005F0618" w:rsidRPr="0002291E">
        <w:rPr>
          <w:rFonts w:ascii="Palatino" w:hAnsi="Palatino"/>
          <w:sz w:val="22"/>
          <w:szCs w:val="22"/>
        </w:rPr>
        <w:t>)</w:t>
      </w:r>
    </w:p>
    <w:p w14:paraId="0056FB98" w14:textId="16D7A01F" w:rsidR="00D14388" w:rsidRPr="0002291E" w:rsidRDefault="00B82C90" w:rsidP="00E06954">
      <w:pPr>
        <w:rPr>
          <w:rFonts w:ascii="Palatino" w:hAnsi="Palatino"/>
          <w:sz w:val="22"/>
          <w:szCs w:val="22"/>
        </w:rPr>
      </w:pPr>
      <w:r w:rsidRPr="0002291E">
        <w:rPr>
          <w:rFonts w:ascii="Palatino" w:hAnsi="Palatino"/>
          <w:noProof/>
          <w:sz w:val="22"/>
          <w:szCs w:val="22"/>
          <w:lang w:eastAsia="en-US"/>
        </w:rPr>
        <mc:AlternateContent>
          <mc:Choice Requires="wps">
            <w:drawing>
              <wp:anchor distT="0" distB="0" distL="114300" distR="114300" simplePos="0" relativeHeight="251659264" behindDoc="0" locked="0" layoutInCell="1" allowOverlap="1" wp14:anchorId="56413F4D" wp14:editId="0D6E7F63">
                <wp:simplePos x="0" y="0"/>
                <wp:positionH relativeFrom="column">
                  <wp:posOffset>622300</wp:posOffset>
                </wp:positionH>
                <wp:positionV relativeFrom="paragraph">
                  <wp:posOffset>65405</wp:posOffset>
                </wp:positionV>
                <wp:extent cx="50038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5003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11FD7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5.15pt" to="44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" strokecolor="#4472c4 [3204]" strokeweight=".5pt">
                <v:stroke joinstyle="miter"/>
              </v:line>
            </w:pict>
          </mc:Fallback>
        </mc:AlternateContent>
      </w:r>
      <w:r w:rsidR="00550A96" w:rsidRPr="0002291E">
        <w:rPr>
          <w:rFonts w:ascii="Palatino" w:hAnsi="Palatino"/>
          <w:noProof/>
          <w:sz w:val="22"/>
          <w:szCs w:val="22"/>
        </w:rPr>
        <w:tab/>
      </w:r>
    </w:p>
    <w:p w14:paraId="02838BC1" w14:textId="77777777" w:rsidR="00B82C90" w:rsidRPr="0002291E" w:rsidRDefault="00B82C90" w:rsidP="00E06954">
      <w:pPr>
        <w:rPr>
          <w:rFonts w:ascii="Palatino" w:hAnsi="Palatino"/>
          <w:sz w:val="22"/>
          <w:szCs w:val="22"/>
        </w:rPr>
      </w:pPr>
    </w:p>
    <w:p w14:paraId="290EAC87" w14:textId="77777777" w:rsidR="00B82C90" w:rsidRPr="0002291E" w:rsidRDefault="00B82C90" w:rsidP="00E06954">
      <w:pPr>
        <w:rPr>
          <w:rFonts w:ascii="Palatino" w:hAnsi="Palatino"/>
          <w:b/>
          <w:bCs/>
          <w:sz w:val="22"/>
          <w:szCs w:val="22"/>
        </w:rPr>
      </w:pPr>
    </w:p>
    <w:p w14:paraId="411CC8C5" w14:textId="77777777" w:rsidR="00B82C90" w:rsidRPr="0002291E" w:rsidRDefault="00B82C90" w:rsidP="00E06954">
      <w:pPr>
        <w:rPr>
          <w:rFonts w:ascii="Palatino" w:hAnsi="Palatino"/>
          <w:b/>
          <w:bCs/>
          <w:sz w:val="22"/>
          <w:szCs w:val="22"/>
        </w:rPr>
      </w:pPr>
    </w:p>
    <w:p w14:paraId="7D7C34E3" w14:textId="52603F8C" w:rsidR="00B82C90" w:rsidRPr="0002291E" w:rsidRDefault="00B82C90" w:rsidP="00E06954">
      <w:pPr>
        <w:pStyle w:val="ListParagraph"/>
        <w:numPr>
          <w:ilvl w:val="0"/>
          <w:numId w:val="12"/>
        </w:numPr>
        <w:spacing w:before="80" w:after="0" w:line="240" w:lineRule="auto"/>
        <w:contextualSpacing w:val="0"/>
        <w:rPr>
          <w:rFonts w:ascii="Palatino" w:hAnsi="Palatino"/>
        </w:rPr>
      </w:pPr>
      <w:r w:rsidRPr="0002291E">
        <w:rPr>
          <w:rFonts w:ascii="Palatino" w:hAnsi="Palatino"/>
        </w:rPr>
        <w:t xml:space="preserve">Choose </w:t>
      </w:r>
      <w:r w:rsidRPr="0002291E">
        <w:rPr>
          <w:rFonts w:ascii="Palatino" w:hAnsi="Palatino"/>
          <w:b/>
          <w:bCs/>
        </w:rPr>
        <w:t xml:space="preserve">five </w:t>
      </w:r>
      <w:r w:rsidRPr="0002291E">
        <w:rPr>
          <w:rFonts w:ascii="Palatino" w:hAnsi="Palatino"/>
        </w:rPr>
        <w:t>quotations from each text as well as descriptions as to why you found them interesting/important. Be prepared to share your charts in your next class.</w:t>
      </w:r>
    </w:p>
    <w:p w14:paraId="5172C615" w14:textId="77777777" w:rsidR="00B82C90" w:rsidRPr="003D16C5" w:rsidRDefault="00B82C90" w:rsidP="00E06954">
      <w:pPr>
        <w:rPr>
          <w:rFonts w:ascii="Palatino" w:hAnsi="Palatino"/>
          <w:szCs w:val="22"/>
        </w:rPr>
      </w:pPr>
    </w:p>
    <w:p w14:paraId="41A24686" w14:textId="2701A234" w:rsidR="003D16C5" w:rsidRPr="0061435A" w:rsidRDefault="003D16C5" w:rsidP="00E06954">
      <w:pPr>
        <w:rPr>
          <w:rFonts w:ascii="Palatino" w:hAnsi="Palatino"/>
          <w:b/>
          <w:bCs/>
          <w:color w:val="000000" w:themeColor="text1"/>
          <w:szCs w:val="22"/>
        </w:rPr>
      </w:pPr>
    </w:p>
    <w:p w14:paraId="04B8725F" w14:textId="77777777" w:rsidR="003D16C5" w:rsidRPr="0061435A" w:rsidRDefault="003D16C5" w:rsidP="00E06954">
      <w:pPr>
        <w:rPr>
          <w:rFonts w:ascii="Palatino" w:hAnsi="Palatino"/>
          <w:b/>
          <w:bCs/>
          <w:color w:val="000000" w:themeColor="text1"/>
          <w:szCs w:val="22"/>
        </w:rPr>
      </w:pPr>
    </w:p>
    <w:p w14:paraId="72E0052D" w14:textId="46A12C40" w:rsidR="003D16C5" w:rsidRPr="00015C84" w:rsidRDefault="003D16C5" w:rsidP="00E06954">
      <w:pPr>
        <w:spacing w:after="240"/>
        <w:rPr>
          <w:rFonts w:ascii="Palatino" w:hAnsi="Palatino"/>
          <w:b/>
          <w:bCs/>
          <w:color w:val="000000" w:themeColor="text1"/>
          <w:sz w:val="32"/>
          <w:szCs w:val="32"/>
          <w:u w:val="single"/>
        </w:rPr>
      </w:pPr>
      <w:bookmarkStart w:id="5" w:name="_Hlk65783626"/>
      <w:r w:rsidRPr="00015C84">
        <w:rPr>
          <w:rFonts w:ascii="Palatino" w:hAnsi="Palatino"/>
          <w:b/>
          <w:bCs/>
          <w:color w:val="000000" w:themeColor="text1"/>
          <w:sz w:val="32"/>
          <w:szCs w:val="32"/>
          <w:u w:val="single"/>
        </w:rPr>
        <w:t>DAY ONE:</w:t>
      </w:r>
      <w:r w:rsidRPr="00015C84">
        <w:rPr>
          <w:rFonts w:ascii="Palatino" w:hAnsi="Palatino"/>
          <w:b/>
          <w:bCs/>
          <w:color w:val="000000" w:themeColor="text1"/>
          <w:sz w:val="32"/>
          <w:szCs w:val="32"/>
          <w:u w:val="single"/>
        </w:rPr>
        <w:tab/>
      </w:r>
      <w:r w:rsidRPr="00015C84">
        <w:rPr>
          <w:rFonts w:ascii="Palatino" w:hAnsi="Palatino"/>
          <w:b/>
          <w:bCs/>
          <w:color w:val="000000" w:themeColor="text1"/>
          <w:sz w:val="32"/>
          <w:szCs w:val="32"/>
          <w:u w:val="single"/>
        </w:rPr>
        <w:tab/>
      </w:r>
      <w:r w:rsidRPr="00015C84">
        <w:rPr>
          <w:rFonts w:ascii="Palatino" w:hAnsi="Palatino"/>
          <w:b/>
          <w:bCs/>
          <w:color w:val="000000" w:themeColor="text1"/>
          <w:sz w:val="32"/>
          <w:szCs w:val="32"/>
          <w:u w:val="single"/>
        </w:rPr>
        <w:tab/>
      </w:r>
      <w:r w:rsidRPr="00015C84">
        <w:rPr>
          <w:rFonts w:ascii="Palatino" w:hAnsi="Palatino"/>
          <w:b/>
          <w:bCs/>
          <w:color w:val="000000" w:themeColor="text1"/>
          <w:sz w:val="32"/>
          <w:szCs w:val="32"/>
          <w:u w:val="single"/>
        </w:rPr>
        <w:tab/>
      </w:r>
      <w:bookmarkEnd w:id="5"/>
      <w:r w:rsidRP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p>
    <w:p w14:paraId="2D6B7C91" w14:textId="77777777" w:rsidR="003D16C5" w:rsidRPr="00015C84" w:rsidRDefault="003D16C5" w:rsidP="00E06954">
      <w:pPr>
        <w:spacing w:after="80"/>
        <w:rPr>
          <w:b/>
          <w:bCs/>
          <w:i/>
          <w:color w:val="000000" w:themeColor="text1"/>
          <w:sz w:val="32"/>
          <w:szCs w:val="32"/>
          <w:u w:val="single"/>
        </w:rPr>
      </w:pPr>
      <w:bookmarkStart w:id="6" w:name="_Hlk65783655"/>
      <w:r w:rsidRPr="00015C84">
        <w:rPr>
          <w:b/>
          <w:bCs/>
          <w:i/>
          <w:color w:val="000000" w:themeColor="text1"/>
          <w:sz w:val="32"/>
          <w:szCs w:val="32"/>
          <w:u w:val="single"/>
        </w:rPr>
        <w:t xml:space="preserve">Summary: </w:t>
      </w:r>
    </w:p>
    <w:bookmarkEnd w:id="6"/>
    <w:p w14:paraId="0F1B485C" w14:textId="77777777" w:rsidR="003D16C5" w:rsidRDefault="003D16C5" w:rsidP="00E06954">
      <w:pPr>
        <w:rPr>
          <w:rFonts w:ascii="Palatino" w:hAnsi="Palatino"/>
          <w:sz w:val="22"/>
          <w:szCs w:val="22"/>
        </w:rPr>
      </w:pPr>
      <w:r w:rsidRPr="0002291E">
        <w:rPr>
          <w:rFonts w:ascii="Palatino" w:hAnsi="Palatino"/>
          <w:sz w:val="22"/>
          <w:szCs w:val="22"/>
        </w:rPr>
        <w:t>Students learn about the Vincent Chin killing, what constitutes a hate crime, and compare and contrast the situation in the United States at the time of Chin’s murder to more recent racially motivated incidents.</w:t>
      </w:r>
      <w:r>
        <w:rPr>
          <w:rFonts w:ascii="Palatino" w:hAnsi="Palatino"/>
          <w:sz w:val="22"/>
          <w:szCs w:val="22"/>
        </w:rPr>
        <w:t xml:space="preserve"> </w:t>
      </w:r>
    </w:p>
    <w:p w14:paraId="7380033B" w14:textId="27321752" w:rsidR="003D16C5" w:rsidRDefault="003D16C5" w:rsidP="00E06954">
      <w:pPr>
        <w:rPr>
          <w:rFonts w:ascii="Palatino" w:hAnsi="Palatino"/>
          <w:sz w:val="22"/>
          <w:szCs w:val="22"/>
        </w:rPr>
      </w:pPr>
      <w:r w:rsidRPr="005C36EA">
        <w:rPr>
          <w:rFonts w:ascii="Palatino" w:hAnsi="Palatino"/>
          <w:color w:val="000000" w:themeColor="text1"/>
          <w:sz w:val="22"/>
          <w:szCs w:val="22"/>
        </w:rPr>
        <w:t xml:space="preserve">Students examine the </w:t>
      </w:r>
      <w:r w:rsidR="006C6ACF" w:rsidRPr="0002291E">
        <w:rPr>
          <w:rFonts w:ascii="Palatino" w:hAnsi="Palatino"/>
          <w:sz w:val="22"/>
          <w:szCs w:val="22"/>
        </w:rPr>
        <w:t>S</w:t>
      </w:r>
      <w:r w:rsidR="007147C9" w:rsidRPr="0002291E">
        <w:rPr>
          <w:rFonts w:ascii="Palatino" w:hAnsi="Palatino"/>
          <w:sz w:val="22"/>
          <w:szCs w:val="22"/>
        </w:rPr>
        <w:t>tudents discuss their homework</w:t>
      </w:r>
      <w:r w:rsidR="006C6ACF" w:rsidRPr="0002291E">
        <w:rPr>
          <w:rFonts w:ascii="Palatino" w:hAnsi="Palatino"/>
          <w:sz w:val="22"/>
          <w:szCs w:val="22"/>
        </w:rPr>
        <w:t>,</w:t>
      </w:r>
      <w:r w:rsidR="007147C9" w:rsidRPr="0002291E">
        <w:rPr>
          <w:rFonts w:ascii="Palatino" w:hAnsi="Palatino"/>
          <w:sz w:val="22"/>
          <w:szCs w:val="22"/>
        </w:rPr>
        <w:t xml:space="preserve"> explore more instances of racism against the Asian American community</w:t>
      </w:r>
      <w:r w:rsidR="006C6ACF" w:rsidRPr="0002291E">
        <w:rPr>
          <w:rFonts w:ascii="Palatino" w:hAnsi="Palatino"/>
          <w:sz w:val="22"/>
          <w:szCs w:val="22"/>
        </w:rPr>
        <w:t>, and conclude with a class discussion.</w:t>
      </w:r>
    </w:p>
    <w:p w14:paraId="502290D9" w14:textId="77777777" w:rsidR="009D03A3" w:rsidRDefault="009D03A3" w:rsidP="00E06954">
      <w:pPr>
        <w:spacing w:after="80"/>
        <w:rPr>
          <w:b/>
          <w:i/>
          <w:color w:val="000000" w:themeColor="text1"/>
          <w:sz w:val="32"/>
          <w:szCs w:val="32"/>
          <w:u w:val="single"/>
        </w:rPr>
      </w:pPr>
      <w:bookmarkStart w:id="7" w:name="_Hlk65783664"/>
    </w:p>
    <w:p w14:paraId="6BF609BA" w14:textId="4C400C3E" w:rsidR="003D16C5" w:rsidRPr="00015C84" w:rsidRDefault="003D16C5" w:rsidP="00E06954">
      <w:pPr>
        <w:spacing w:after="80"/>
        <w:rPr>
          <w:b/>
          <w:i/>
          <w:color w:val="000000" w:themeColor="text1"/>
          <w:sz w:val="32"/>
          <w:szCs w:val="32"/>
          <w:u w:val="single"/>
        </w:rPr>
      </w:pPr>
      <w:r w:rsidRPr="00015C84">
        <w:rPr>
          <w:b/>
          <w:i/>
          <w:color w:val="000000" w:themeColor="text1"/>
          <w:sz w:val="32"/>
          <w:szCs w:val="32"/>
          <w:u w:val="single"/>
        </w:rPr>
        <w:t>Activity 1:</w:t>
      </w:r>
    </w:p>
    <w:bookmarkEnd w:id="7"/>
    <w:p w14:paraId="546F7DF2" w14:textId="543F9836" w:rsidR="00550A96" w:rsidRPr="0002291E" w:rsidRDefault="00D14388" w:rsidP="0061435A">
      <w:pPr>
        <w:pStyle w:val="ListParagraph"/>
        <w:numPr>
          <w:ilvl w:val="0"/>
          <w:numId w:val="4"/>
        </w:numPr>
        <w:spacing w:line="240" w:lineRule="auto"/>
        <w:ind w:left="540"/>
        <w:rPr>
          <w:rFonts w:ascii="Palatino" w:hAnsi="Palatino"/>
        </w:rPr>
      </w:pPr>
      <w:r w:rsidRPr="0002291E">
        <w:rPr>
          <w:rFonts w:ascii="Palatino" w:hAnsi="Palatino"/>
        </w:rPr>
        <w:t xml:space="preserve">Inform students that they will spend the class </w:t>
      </w:r>
      <w:r w:rsidR="006C6ACF" w:rsidRPr="0002291E">
        <w:rPr>
          <w:rFonts w:ascii="Palatino" w:hAnsi="Palatino"/>
        </w:rPr>
        <w:t xml:space="preserve">exploring issues of racism </w:t>
      </w:r>
      <w:r w:rsidR="00D72CE2" w:rsidRPr="0002291E">
        <w:rPr>
          <w:rFonts w:ascii="Palatino" w:hAnsi="Palatino"/>
        </w:rPr>
        <w:t>against Asian Americans</w:t>
      </w:r>
      <w:r w:rsidR="005F0618" w:rsidRPr="0002291E">
        <w:rPr>
          <w:rFonts w:ascii="Palatino" w:hAnsi="Palatino"/>
        </w:rPr>
        <w:t>.</w:t>
      </w:r>
      <w:r w:rsidR="00550A96" w:rsidRPr="0002291E">
        <w:rPr>
          <w:rFonts w:ascii="Palatino" w:hAnsi="Palatino"/>
        </w:rPr>
        <w:br/>
      </w:r>
    </w:p>
    <w:p w14:paraId="6598A4C6" w14:textId="223EDAEF" w:rsidR="00E41794" w:rsidRPr="003B4AE6" w:rsidRDefault="00D14388" w:rsidP="0061435A">
      <w:pPr>
        <w:pStyle w:val="ListParagraph"/>
        <w:numPr>
          <w:ilvl w:val="0"/>
          <w:numId w:val="4"/>
        </w:numPr>
        <w:spacing w:after="80" w:line="240" w:lineRule="auto"/>
        <w:ind w:left="540"/>
        <w:contextualSpacing w:val="0"/>
        <w:rPr>
          <w:rFonts w:ascii="Palatino" w:hAnsi="Palatino"/>
        </w:rPr>
      </w:pPr>
      <w:r w:rsidRPr="0002291E">
        <w:rPr>
          <w:rFonts w:ascii="Palatino" w:hAnsi="Palatino"/>
        </w:rPr>
        <w:t xml:space="preserve">Begin class with a </w:t>
      </w:r>
      <w:proofErr w:type="spellStart"/>
      <w:r w:rsidRPr="0002291E">
        <w:rPr>
          <w:rFonts w:ascii="Palatino" w:hAnsi="Palatino"/>
        </w:rPr>
        <w:t>quickwrite</w:t>
      </w:r>
      <w:proofErr w:type="spellEnd"/>
      <w:r w:rsidRPr="0002291E">
        <w:rPr>
          <w:rFonts w:ascii="Palatino" w:hAnsi="Palatino"/>
        </w:rPr>
        <w:t xml:space="preserve"> (excerpted from</w:t>
      </w:r>
      <w:r w:rsidR="004A135D">
        <w:rPr>
          <w:rFonts w:ascii="Palatino" w:hAnsi="Palatino"/>
        </w:rPr>
        <w:t xml:space="preserve"> </w:t>
      </w:r>
      <w:r w:rsidR="00827B53">
        <w:rPr>
          <w:rFonts w:ascii="Palatino" w:hAnsi="Palatino"/>
        </w:rPr>
        <w:t xml:space="preserve">Lesson </w:t>
      </w:r>
      <w:r w:rsidR="004A135D">
        <w:rPr>
          <w:rFonts w:ascii="Palatino" w:hAnsi="Palatino"/>
        </w:rPr>
        <w:t>5.1.2</w:t>
      </w:r>
      <w:r w:rsidRPr="0002291E">
        <w:rPr>
          <w:rFonts w:ascii="Palatino" w:hAnsi="Palatino"/>
        </w:rPr>
        <w:t xml:space="preserve"> </w:t>
      </w:r>
      <w:r w:rsidR="00E41794" w:rsidRPr="0002291E">
        <w:rPr>
          <w:rFonts w:ascii="Palatino" w:hAnsi="Palatino"/>
          <w:i/>
          <w:iCs/>
        </w:rPr>
        <w:t>—Hate Crimes, Microaggressions</w:t>
      </w:r>
      <w:r w:rsidR="00E41794" w:rsidRPr="0002291E">
        <w:rPr>
          <w:rFonts w:ascii="Palatino" w:hAnsi="Palatino"/>
        </w:rPr>
        <w:t xml:space="preserve">) </w:t>
      </w:r>
      <w:r w:rsidR="00E41794" w:rsidRPr="0002291E">
        <w:rPr>
          <w:rFonts w:ascii="Palatino" w:hAnsi="Palatino" w:cs="Arial"/>
          <w:color w:val="222222"/>
        </w:rPr>
        <w:t>to connect to students’ prior knowledge and to introduce some of the themes of the unit. Instruct students to write for 5–7 minutes on the topic below:</w:t>
      </w:r>
    </w:p>
    <w:p w14:paraId="6061B566" w14:textId="7C275A2D" w:rsidR="003B4AE6" w:rsidRPr="003B4AE6" w:rsidRDefault="003B4AE6" w:rsidP="0061435A">
      <w:pPr>
        <w:pStyle w:val="ListParagraph"/>
        <w:spacing w:after="0" w:line="240" w:lineRule="auto"/>
        <w:rPr>
          <w:rFonts w:ascii="Palatino" w:hAnsi="Palatino"/>
          <w:i/>
        </w:rPr>
      </w:pPr>
      <w:r>
        <w:rPr>
          <w:rFonts w:ascii="Palatino" w:hAnsi="Palatino"/>
          <w:i/>
        </w:rPr>
        <w:t>Think of a recent story or current event where someone was unfairly discriminated against, due to their race, ethnicity, nationality, religion, gender, or disability. What caused the incident and how did people respond?</w:t>
      </w:r>
    </w:p>
    <w:p w14:paraId="2970D093" w14:textId="3B68F37B" w:rsidR="009F1CCC" w:rsidRPr="0002291E" w:rsidRDefault="009F1CCC" w:rsidP="00E06954">
      <w:pPr>
        <w:pStyle w:val="NoSpacing"/>
        <w:tabs>
          <w:tab w:val="left" w:pos="7980"/>
        </w:tabs>
        <w:snapToGrid w:val="0"/>
        <w:contextualSpacing/>
        <w:rPr>
          <w:rFonts w:ascii="Palatino" w:hAnsi="Palatino" w:cs="Times New Roman"/>
          <w:iCs/>
          <w:color w:val="000000" w:themeColor="text1"/>
        </w:rPr>
      </w:pPr>
    </w:p>
    <w:p w14:paraId="1BC026CF" w14:textId="0A23F830" w:rsidR="00E41794" w:rsidRDefault="00E41794" w:rsidP="0061435A">
      <w:pPr>
        <w:pStyle w:val="NoSpacing"/>
        <w:numPr>
          <w:ilvl w:val="0"/>
          <w:numId w:val="4"/>
        </w:numPr>
        <w:snapToGrid w:val="0"/>
        <w:ind w:left="540"/>
        <w:contextualSpacing/>
        <w:rPr>
          <w:rFonts w:ascii="Palatino" w:hAnsi="Palatino" w:cs="Times New Roman"/>
          <w:color w:val="000000" w:themeColor="text1"/>
        </w:rPr>
      </w:pPr>
      <w:r w:rsidRPr="0002291E">
        <w:rPr>
          <w:rFonts w:ascii="Palatino" w:hAnsi="Palatino" w:cs="Times New Roman"/>
          <w:color w:val="000000" w:themeColor="text1"/>
        </w:rPr>
        <w:t xml:space="preserve">When students have </w:t>
      </w:r>
      <w:r w:rsidR="005F0618" w:rsidRPr="0002291E">
        <w:rPr>
          <w:rFonts w:ascii="Palatino" w:hAnsi="Palatino" w:cs="Times New Roman"/>
          <w:color w:val="000000" w:themeColor="text1"/>
        </w:rPr>
        <w:t xml:space="preserve">finished, group them into partner pairs and direct them to share their </w:t>
      </w:r>
      <w:proofErr w:type="spellStart"/>
      <w:r w:rsidR="005F0618" w:rsidRPr="0002291E">
        <w:rPr>
          <w:rFonts w:ascii="Palatino" w:hAnsi="Palatino" w:cs="Times New Roman"/>
          <w:color w:val="000000" w:themeColor="text1"/>
        </w:rPr>
        <w:t>quickwrites</w:t>
      </w:r>
      <w:proofErr w:type="spellEnd"/>
      <w:r w:rsidR="005F0618" w:rsidRPr="0002291E">
        <w:rPr>
          <w:rFonts w:ascii="Palatino" w:hAnsi="Palatino" w:cs="Times New Roman"/>
          <w:color w:val="000000" w:themeColor="text1"/>
        </w:rPr>
        <w:t xml:space="preserve"> with each other. Select 3–4 student volunteers to share</w:t>
      </w:r>
      <w:r w:rsidR="00550A96" w:rsidRPr="0002291E">
        <w:rPr>
          <w:rFonts w:ascii="Palatino" w:hAnsi="Palatino" w:cs="Times New Roman"/>
          <w:color w:val="000000" w:themeColor="text1"/>
        </w:rPr>
        <w:t xml:space="preserve"> what they had written</w:t>
      </w:r>
      <w:r w:rsidR="005F0618" w:rsidRPr="0002291E">
        <w:rPr>
          <w:rFonts w:ascii="Palatino" w:hAnsi="Palatino" w:cs="Times New Roman"/>
          <w:color w:val="000000" w:themeColor="text1"/>
        </w:rPr>
        <w:t xml:space="preserve"> with the entire class. </w:t>
      </w:r>
    </w:p>
    <w:p w14:paraId="20F50CF3" w14:textId="77777777" w:rsidR="0061435A" w:rsidRPr="00015C84" w:rsidRDefault="0061435A" w:rsidP="0061435A">
      <w:pPr>
        <w:pStyle w:val="NoSpacing"/>
        <w:snapToGrid w:val="0"/>
        <w:ind w:left="360"/>
        <w:contextualSpacing/>
        <w:rPr>
          <w:rFonts w:ascii="Palatino" w:hAnsi="Palatino" w:cs="Times New Roman"/>
          <w:i/>
          <w:color w:val="000000" w:themeColor="text1"/>
          <w:sz w:val="32"/>
          <w:szCs w:val="32"/>
        </w:rPr>
      </w:pPr>
    </w:p>
    <w:p w14:paraId="72B8DA1F" w14:textId="394900D0" w:rsidR="005F0618" w:rsidRPr="00015C84" w:rsidRDefault="003B4AE6" w:rsidP="00E06954">
      <w:pPr>
        <w:spacing w:after="80"/>
        <w:rPr>
          <w:rFonts w:ascii="Calibri" w:hAnsi="Calibri" w:cs="Calibri"/>
          <w:b/>
          <w:i/>
          <w:color w:val="000000" w:themeColor="text1"/>
          <w:sz w:val="32"/>
          <w:szCs w:val="32"/>
          <w:u w:val="single"/>
        </w:rPr>
      </w:pPr>
      <w:r w:rsidRPr="00015C84">
        <w:rPr>
          <w:b/>
          <w:i/>
          <w:color w:val="000000" w:themeColor="text1"/>
          <w:sz w:val="32"/>
          <w:szCs w:val="32"/>
          <w:u w:val="single"/>
        </w:rPr>
        <w:t>Activity 2:</w:t>
      </w:r>
    </w:p>
    <w:p w14:paraId="162E8CC0" w14:textId="77777777" w:rsidR="00301921" w:rsidRPr="0002291E" w:rsidRDefault="00D14388" w:rsidP="0061435A">
      <w:pPr>
        <w:pStyle w:val="NoSpacing"/>
        <w:numPr>
          <w:ilvl w:val="0"/>
          <w:numId w:val="4"/>
        </w:numPr>
        <w:snapToGrid w:val="0"/>
        <w:ind w:left="540"/>
        <w:contextualSpacing/>
        <w:rPr>
          <w:rFonts w:ascii="Palatino" w:hAnsi="Palatino"/>
          <w:color w:val="000000" w:themeColor="text1"/>
        </w:rPr>
      </w:pPr>
      <w:r w:rsidRPr="0002291E">
        <w:rPr>
          <w:rFonts w:ascii="Palatino" w:hAnsi="Palatino" w:cs="Times New Roman"/>
          <w:color w:val="000000" w:themeColor="text1"/>
        </w:rPr>
        <w:lastRenderedPageBreak/>
        <w:t xml:space="preserve">Divide the class into </w:t>
      </w:r>
      <w:r w:rsidR="009F1CCC" w:rsidRPr="0002291E">
        <w:rPr>
          <w:rFonts w:ascii="Palatino" w:hAnsi="Palatino" w:cs="Times New Roman"/>
          <w:color w:val="000000" w:themeColor="text1"/>
        </w:rPr>
        <w:t xml:space="preserve">five groups of six students each. Instruct students to share the quotes </w:t>
      </w:r>
      <w:r w:rsidR="005F0618" w:rsidRPr="0002291E">
        <w:rPr>
          <w:rFonts w:ascii="Palatino" w:hAnsi="Palatino" w:cs="Times New Roman"/>
          <w:color w:val="000000" w:themeColor="text1"/>
        </w:rPr>
        <w:t>and analyses that they completed as homework</w:t>
      </w:r>
      <w:r w:rsidR="00301921" w:rsidRPr="0002291E">
        <w:rPr>
          <w:rFonts w:ascii="Palatino" w:hAnsi="Palatino" w:cs="Times New Roman"/>
          <w:color w:val="000000" w:themeColor="text1"/>
        </w:rPr>
        <w:t>.</w:t>
      </w:r>
    </w:p>
    <w:p w14:paraId="4F20D287" w14:textId="1429AA72" w:rsidR="00301921" w:rsidRPr="0002291E" w:rsidRDefault="00077C10" w:rsidP="0061435A">
      <w:pPr>
        <w:pStyle w:val="NoSpacing"/>
        <w:numPr>
          <w:ilvl w:val="0"/>
          <w:numId w:val="4"/>
        </w:numPr>
        <w:snapToGrid w:val="0"/>
        <w:spacing w:after="80"/>
        <w:ind w:left="540"/>
        <w:rPr>
          <w:rFonts w:ascii="Palatino" w:hAnsi="Palatino"/>
          <w:color w:val="000000" w:themeColor="text1"/>
        </w:rPr>
      </w:pPr>
      <w:r w:rsidRPr="0002291E">
        <w:rPr>
          <w:rFonts w:ascii="Palatino" w:hAnsi="Palatino" w:cs="Times New Roman"/>
          <w:color w:val="000000" w:themeColor="text1"/>
        </w:rPr>
        <w:t>Once group members have shared the above information with each other, direct</w:t>
      </w:r>
      <w:r w:rsidR="00301921" w:rsidRPr="0002291E">
        <w:rPr>
          <w:rFonts w:ascii="Palatino" w:hAnsi="Palatino" w:cs="Times New Roman"/>
          <w:color w:val="000000" w:themeColor="text1"/>
        </w:rPr>
        <w:t xml:space="preserve"> the students to complete the following tasks as a group:</w:t>
      </w:r>
    </w:p>
    <w:p w14:paraId="1FDC2F13" w14:textId="6CF367BF" w:rsidR="00301921" w:rsidRPr="0002291E" w:rsidRDefault="00301921" w:rsidP="0061435A">
      <w:pPr>
        <w:pStyle w:val="ListParagraph"/>
        <w:numPr>
          <w:ilvl w:val="0"/>
          <w:numId w:val="12"/>
        </w:numPr>
        <w:spacing w:after="80" w:line="240" w:lineRule="auto"/>
        <w:ind w:left="990"/>
        <w:contextualSpacing w:val="0"/>
        <w:rPr>
          <w:rFonts w:ascii="Palatino" w:hAnsi="Palatino"/>
        </w:rPr>
      </w:pPr>
      <w:r w:rsidRPr="0002291E">
        <w:rPr>
          <w:rFonts w:ascii="Palatino" w:hAnsi="Palatino"/>
        </w:rPr>
        <w:t>Choose one quot</w:t>
      </w:r>
      <w:r w:rsidR="00077C10" w:rsidRPr="0002291E">
        <w:rPr>
          <w:rFonts w:ascii="Palatino" w:hAnsi="Palatino"/>
        </w:rPr>
        <w:t>ation</w:t>
      </w:r>
      <w:r w:rsidRPr="0002291E">
        <w:rPr>
          <w:rFonts w:ascii="Palatino" w:hAnsi="Palatino"/>
        </w:rPr>
        <w:t xml:space="preserve"> or paraphrase from one of the texts that stands out to the group as a whole.</w:t>
      </w:r>
    </w:p>
    <w:p w14:paraId="5D06C0A5" w14:textId="60DB838E" w:rsidR="00301921" w:rsidRPr="0002291E" w:rsidRDefault="00301921" w:rsidP="0061435A">
      <w:pPr>
        <w:pStyle w:val="ListParagraph"/>
        <w:numPr>
          <w:ilvl w:val="0"/>
          <w:numId w:val="12"/>
        </w:numPr>
        <w:spacing w:after="80" w:line="240" w:lineRule="auto"/>
        <w:ind w:left="990"/>
        <w:contextualSpacing w:val="0"/>
        <w:rPr>
          <w:rFonts w:ascii="Palatino" w:hAnsi="Palatino"/>
        </w:rPr>
      </w:pPr>
      <w:r w:rsidRPr="0002291E">
        <w:rPr>
          <w:rFonts w:ascii="Palatino" w:hAnsi="Palatino"/>
        </w:rPr>
        <w:t xml:space="preserve">Write at least one question your group has about one of the texts or the history of discrimination in </w:t>
      </w:r>
      <w:r w:rsidR="00FA68B9">
        <w:rPr>
          <w:rFonts w:ascii="Palatino" w:hAnsi="Palatino"/>
        </w:rPr>
        <w:t>the United States</w:t>
      </w:r>
      <w:r w:rsidRPr="0002291E">
        <w:rPr>
          <w:rFonts w:ascii="Palatino" w:hAnsi="Palatino"/>
        </w:rPr>
        <w:t>.</w:t>
      </w:r>
    </w:p>
    <w:p w14:paraId="6719647D" w14:textId="4B536A90" w:rsidR="00301921" w:rsidRPr="0002291E" w:rsidRDefault="00301921" w:rsidP="0061435A">
      <w:pPr>
        <w:pStyle w:val="ListParagraph"/>
        <w:numPr>
          <w:ilvl w:val="0"/>
          <w:numId w:val="12"/>
        </w:numPr>
        <w:spacing w:after="80" w:line="240" w:lineRule="auto"/>
        <w:ind w:left="990"/>
        <w:contextualSpacing w:val="0"/>
        <w:rPr>
          <w:rFonts w:ascii="Palatino" w:hAnsi="Palatino"/>
        </w:rPr>
      </w:pPr>
      <w:r w:rsidRPr="0002291E">
        <w:rPr>
          <w:rFonts w:ascii="Palatino" w:hAnsi="Palatino"/>
        </w:rPr>
        <w:t>Write at least one connection your group sees between the text, other historical events, and current instances of racism.</w:t>
      </w:r>
    </w:p>
    <w:p w14:paraId="5A2C0521" w14:textId="4AEDD277" w:rsidR="00077C10" w:rsidRPr="0002291E" w:rsidRDefault="00077C10" w:rsidP="0061435A">
      <w:pPr>
        <w:pStyle w:val="ListParagraph"/>
        <w:numPr>
          <w:ilvl w:val="0"/>
          <w:numId w:val="12"/>
        </w:numPr>
        <w:spacing w:line="240" w:lineRule="auto"/>
        <w:ind w:left="990"/>
        <w:rPr>
          <w:rFonts w:ascii="Palatino" w:hAnsi="Palatino"/>
        </w:rPr>
      </w:pPr>
      <w:r w:rsidRPr="0002291E">
        <w:rPr>
          <w:rFonts w:ascii="Palatino" w:hAnsi="Palatino"/>
        </w:rPr>
        <w:t>Inform the groups that they should be ready to share this information with the entire class.</w:t>
      </w:r>
    </w:p>
    <w:p w14:paraId="206F24ED" w14:textId="5F68DD39" w:rsidR="00301921" w:rsidRPr="0002291E" w:rsidRDefault="00077C10" w:rsidP="0061435A">
      <w:pPr>
        <w:pStyle w:val="NoSpacing"/>
        <w:numPr>
          <w:ilvl w:val="0"/>
          <w:numId w:val="13"/>
        </w:numPr>
        <w:tabs>
          <w:tab w:val="left" w:pos="1000"/>
        </w:tabs>
        <w:snapToGrid w:val="0"/>
        <w:ind w:left="540"/>
        <w:contextualSpacing/>
        <w:rPr>
          <w:rFonts w:ascii="Palatino" w:hAnsi="Palatino"/>
          <w:color w:val="000000" w:themeColor="text1"/>
        </w:rPr>
      </w:pPr>
      <w:r w:rsidRPr="0002291E">
        <w:rPr>
          <w:rFonts w:ascii="Palatino" w:hAnsi="Palatino"/>
          <w:color w:val="000000" w:themeColor="text1"/>
        </w:rPr>
        <w:t xml:space="preserve">Reconvene the class and ask each group to share their quotations, questions, and connections. </w:t>
      </w:r>
      <w:r w:rsidR="00550A96" w:rsidRPr="0002291E">
        <w:rPr>
          <w:rFonts w:ascii="Palatino" w:hAnsi="Palatino"/>
          <w:color w:val="000000" w:themeColor="text1"/>
        </w:rPr>
        <w:br/>
      </w:r>
    </w:p>
    <w:p w14:paraId="25185F0F" w14:textId="6AB8FC90" w:rsidR="00077C10" w:rsidRPr="0002291E" w:rsidRDefault="00077C10" w:rsidP="0061435A">
      <w:pPr>
        <w:pStyle w:val="NoSpacing"/>
        <w:numPr>
          <w:ilvl w:val="0"/>
          <w:numId w:val="13"/>
        </w:numPr>
        <w:tabs>
          <w:tab w:val="left" w:pos="1000"/>
        </w:tabs>
        <w:snapToGrid w:val="0"/>
        <w:ind w:left="540"/>
        <w:contextualSpacing/>
        <w:rPr>
          <w:rFonts w:ascii="Palatino" w:hAnsi="Palatino"/>
          <w:color w:val="000000" w:themeColor="text1"/>
        </w:rPr>
      </w:pPr>
      <w:r w:rsidRPr="0002291E">
        <w:rPr>
          <w:rFonts w:ascii="Palatino" w:hAnsi="Palatino"/>
          <w:color w:val="000000" w:themeColor="text1"/>
        </w:rPr>
        <w:t>Facilitate a class discussion based on each group’s questions.</w:t>
      </w:r>
    </w:p>
    <w:p w14:paraId="55BE137A" w14:textId="6E6B30CD" w:rsidR="00077C10" w:rsidRPr="00EE64A3" w:rsidRDefault="00077C10" w:rsidP="00E06954">
      <w:pPr>
        <w:pStyle w:val="NoSpacing"/>
        <w:tabs>
          <w:tab w:val="left" w:pos="1000"/>
        </w:tabs>
        <w:snapToGrid w:val="0"/>
        <w:contextualSpacing/>
        <w:rPr>
          <w:rFonts w:ascii="Palatino" w:hAnsi="Palatino"/>
          <w:color w:val="000000" w:themeColor="text1"/>
          <w:sz w:val="1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3B4AE6" w14:paraId="10C3A5F2" w14:textId="77777777" w:rsidTr="003F660B">
        <w:tc>
          <w:tcPr>
            <w:tcW w:w="9350" w:type="dxa"/>
            <w:shd w:val="clear" w:color="auto" w:fill="D9D9D9" w:themeFill="background1" w:themeFillShade="D9"/>
          </w:tcPr>
          <w:p w14:paraId="189E6CE1" w14:textId="77777777" w:rsidR="003B4AE6" w:rsidRPr="00015C84" w:rsidRDefault="003B4AE6" w:rsidP="00E06954">
            <w:pPr>
              <w:spacing w:before="80" w:after="80"/>
              <w:rPr>
                <w:rFonts w:ascii="Palatino" w:hAnsi="Palatino"/>
                <w:bCs/>
                <w:color w:val="000000" w:themeColor="text1"/>
                <w:sz w:val="28"/>
                <w:szCs w:val="28"/>
              </w:rPr>
            </w:pPr>
            <w:bookmarkStart w:id="8" w:name="_Hlk65761545"/>
            <w:r w:rsidRPr="00015C84">
              <w:rPr>
                <w:rFonts w:ascii="Palatino" w:hAnsi="Palatino"/>
                <w:b/>
                <w:bCs/>
                <w:color w:val="000000" w:themeColor="text1"/>
                <w:sz w:val="28"/>
                <w:szCs w:val="28"/>
              </w:rPr>
              <w:t>One Day to Teach Lesson:</w:t>
            </w:r>
          </w:p>
        </w:tc>
      </w:tr>
      <w:tr w:rsidR="003B4AE6" w14:paraId="744269EA" w14:textId="77777777" w:rsidTr="003F660B">
        <w:tc>
          <w:tcPr>
            <w:tcW w:w="9350" w:type="dxa"/>
            <w:shd w:val="clear" w:color="auto" w:fill="D9D9D9" w:themeFill="background1" w:themeFillShade="D9"/>
          </w:tcPr>
          <w:p w14:paraId="3CC1DCDA" w14:textId="054EA9D5" w:rsidR="003B4AE6" w:rsidRPr="003B4AE6" w:rsidRDefault="003B4AE6" w:rsidP="00E06954">
            <w:pPr>
              <w:pStyle w:val="NoSpacing"/>
              <w:tabs>
                <w:tab w:val="left" w:pos="1000"/>
              </w:tabs>
              <w:snapToGrid w:val="0"/>
              <w:spacing w:after="40"/>
              <w:rPr>
                <w:rFonts w:ascii="Palatino" w:hAnsi="Palatino"/>
                <w:color w:val="000000" w:themeColor="text1"/>
              </w:rPr>
            </w:pPr>
            <w:r w:rsidRPr="0002291E">
              <w:rPr>
                <w:rFonts w:ascii="Palatino" w:hAnsi="Palatino"/>
                <w:color w:val="000000" w:themeColor="text1"/>
              </w:rPr>
              <w:t>If you have only one day to teach about racism, conclude your lesson here. If you have additional days, proceed with the following directions.</w:t>
            </w:r>
          </w:p>
        </w:tc>
      </w:tr>
    </w:tbl>
    <w:p w14:paraId="083E389B" w14:textId="77777777" w:rsidR="009D03A3" w:rsidRDefault="009D03A3" w:rsidP="00E06954">
      <w:pPr>
        <w:spacing w:after="80"/>
        <w:rPr>
          <w:b/>
          <w:bCs/>
          <w:i/>
          <w:color w:val="000000" w:themeColor="text1"/>
          <w:sz w:val="32"/>
          <w:szCs w:val="32"/>
          <w:u w:val="single"/>
        </w:rPr>
      </w:pPr>
      <w:bookmarkStart w:id="9" w:name="_Hlk65761583"/>
      <w:bookmarkEnd w:id="8"/>
    </w:p>
    <w:p w14:paraId="6E536088" w14:textId="633F2368" w:rsidR="003B4AE6" w:rsidRPr="00015C84" w:rsidRDefault="003B4AE6" w:rsidP="00E06954">
      <w:pPr>
        <w:spacing w:after="80"/>
        <w:rPr>
          <w:bCs/>
          <w:i/>
          <w:color w:val="000000" w:themeColor="text1"/>
          <w:sz w:val="32"/>
          <w:szCs w:val="32"/>
          <w:u w:val="single"/>
        </w:rPr>
      </w:pPr>
      <w:r w:rsidRPr="00015C84">
        <w:rPr>
          <w:b/>
          <w:bCs/>
          <w:i/>
          <w:color w:val="000000" w:themeColor="text1"/>
          <w:sz w:val="32"/>
          <w:szCs w:val="32"/>
          <w:u w:val="single"/>
        </w:rPr>
        <w:t>Homework Prior to Day Two:</w:t>
      </w:r>
    </w:p>
    <w:bookmarkEnd w:id="9"/>
    <w:p w14:paraId="62C28046" w14:textId="77777777" w:rsidR="00254A59" w:rsidRDefault="000E6C43" w:rsidP="00E06954">
      <w:pPr>
        <w:pStyle w:val="NoSpacing"/>
        <w:tabs>
          <w:tab w:val="left" w:pos="1000"/>
        </w:tabs>
        <w:snapToGrid w:val="0"/>
        <w:contextualSpacing/>
        <w:rPr>
          <w:rFonts w:ascii="Palatino" w:hAnsi="Palatino"/>
          <w:color w:val="000000" w:themeColor="text1"/>
        </w:rPr>
      </w:pPr>
      <w:r w:rsidRPr="0002291E">
        <w:rPr>
          <w:rFonts w:ascii="Palatino" w:hAnsi="Palatino"/>
          <w:color w:val="000000" w:themeColor="text1"/>
        </w:rPr>
        <w:t xml:space="preserve">Divide the class into </w:t>
      </w:r>
      <w:r w:rsidR="008F18EA" w:rsidRPr="0002291E">
        <w:rPr>
          <w:rFonts w:ascii="Palatino" w:hAnsi="Palatino"/>
          <w:color w:val="000000" w:themeColor="text1"/>
        </w:rPr>
        <w:t>seven</w:t>
      </w:r>
      <w:r w:rsidRPr="0002291E">
        <w:rPr>
          <w:rFonts w:ascii="Palatino" w:hAnsi="Palatino"/>
          <w:color w:val="000000" w:themeColor="text1"/>
        </w:rPr>
        <w:t xml:space="preserve"> new groups of </w:t>
      </w:r>
      <w:r w:rsidR="008F18EA" w:rsidRPr="0002291E">
        <w:rPr>
          <w:rFonts w:ascii="Palatino" w:hAnsi="Palatino"/>
          <w:color w:val="000000" w:themeColor="text1"/>
        </w:rPr>
        <w:t>4</w:t>
      </w:r>
      <w:r w:rsidR="00FA68B9">
        <w:rPr>
          <w:rFonts w:ascii="Palatino" w:hAnsi="Palatino"/>
          <w:color w:val="000000" w:themeColor="text1"/>
        </w:rPr>
        <w:t>–</w:t>
      </w:r>
      <w:r w:rsidR="008F18EA" w:rsidRPr="0002291E">
        <w:rPr>
          <w:rFonts w:ascii="Palatino" w:hAnsi="Palatino"/>
          <w:color w:val="000000" w:themeColor="text1"/>
        </w:rPr>
        <w:t>5</w:t>
      </w:r>
      <w:r w:rsidRPr="0002291E">
        <w:rPr>
          <w:rFonts w:ascii="Palatino" w:hAnsi="Palatino"/>
          <w:color w:val="000000" w:themeColor="text1"/>
        </w:rPr>
        <w:t xml:space="preserve"> students each</w:t>
      </w:r>
      <w:r w:rsidR="00546814" w:rsidRPr="0002291E">
        <w:rPr>
          <w:rFonts w:ascii="Palatino" w:hAnsi="Palatino"/>
          <w:color w:val="000000" w:themeColor="text1"/>
        </w:rPr>
        <w:t xml:space="preserve">, assign each group </w:t>
      </w:r>
      <w:r w:rsidR="00582C34">
        <w:rPr>
          <w:rFonts w:ascii="Palatino" w:hAnsi="Palatino"/>
          <w:color w:val="000000" w:themeColor="text1"/>
        </w:rPr>
        <w:t xml:space="preserve">to lessons of </w:t>
      </w:r>
      <w:r w:rsidR="00546814" w:rsidRPr="0002291E">
        <w:rPr>
          <w:rFonts w:ascii="Palatino" w:hAnsi="Palatino"/>
          <w:color w:val="000000" w:themeColor="text1"/>
        </w:rPr>
        <w:t>a</w:t>
      </w:r>
      <w:r w:rsidR="00582C34">
        <w:rPr>
          <w:rFonts w:ascii="Palatino" w:hAnsi="Palatino"/>
          <w:color w:val="000000" w:themeColor="text1"/>
        </w:rPr>
        <w:t xml:space="preserve"> time</w:t>
      </w:r>
      <w:r w:rsidR="00546814" w:rsidRPr="0002291E">
        <w:rPr>
          <w:rFonts w:ascii="Palatino" w:hAnsi="Palatino"/>
          <w:color w:val="000000" w:themeColor="text1"/>
        </w:rPr>
        <w:t xml:space="preserve"> </w:t>
      </w:r>
      <w:r w:rsidR="00582C34">
        <w:rPr>
          <w:rFonts w:ascii="Palatino" w:hAnsi="Palatino"/>
          <w:color w:val="000000" w:themeColor="text1"/>
        </w:rPr>
        <w:t>period</w:t>
      </w:r>
      <w:r w:rsidR="00254A59">
        <w:rPr>
          <w:rFonts w:ascii="Palatino" w:hAnsi="Palatino"/>
          <w:color w:val="000000" w:themeColor="text1"/>
        </w:rPr>
        <w:t xml:space="preserve">. </w:t>
      </w:r>
    </w:p>
    <w:p w14:paraId="68A9FC23" w14:textId="01C7F750" w:rsidR="00077C10" w:rsidRPr="00254A59" w:rsidRDefault="00254A59" w:rsidP="00E06954">
      <w:pPr>
        <w:pStyle w:val="NoSpacing"/>
        <w:tabs>
          <w:tab w:val="left" w:pos="1000"/>
        </w:tabs>
        <w:snapToGrid w:val="0"/>
        <w:contextualSpacing/>
        <w:rPr>
          <w:rFonts w:ascii="Palatino" w:hAnsi="Palatino"/>
          <w:i/>
          <w:iCs/>
          <w:color w:val="000000" w:themeColor="text1"/>
        </w:rPr>
      </w:pPr>
      <w:r w:rsidRPr="00254A59">
        <w:rPr>
          <w:rFonts w:ascii="Palatino" w:hAnsi="Palatino"/>
          <w:b/>
          <w:i/>
          <w:color w:val="000000" w:themeColor="text1"/>
        </w:rPr>
        <w:t>Note</w:t>
      </w:r>
      <w:r>
        <w:rPr>
          <w:rFonts w:ascii="Palatino" w:hAnsi="Palatino"/>
          <w:i/>
          <w:color w:val="000000" w:themeColor="text1"/>
        </w:rPr>
        <w:t xml:space="preserve">: </w:t>
      </w:r>
      <w:r w:rsidR="00546814" w:rsidRPr="00254A59">
        <w:rPr>
          <w:rFonts w:ascii="Palatino" w:hAnsi="Palatino"/>
          <w:i/>
          <w:color w:val="000000" w:themeColor="text1"/>
        </w:rPr>
        <w:t>If students do not have access to a computer with Internet, you will need to allot time in class for students to view the</w:t>
      </w:r>
      <w:r w:rsidR="00582C34" w:rsidRPr="00254A59">
        <w:rPr>
          <w:rFonts w:ascii="Palatino" w:hAnsi="Palatino"/>
          <w:i/>
          <w:color w:val="000000" w:themeColor="text1"/>
        </w:rPr>
        <w:t xml:space="preserve"> videos and read the essays</w:t>
      </w:r>
      <w:r w:rsidR="00277A0F" w:rsidRPr="00254A59">
        <w:rPr>
          <w:rFonts w:ascii="Palatino" w:hAnsi="Palatino"/>
          <w:i/>
          <w:color w:val="000000" w:themeColor="text1"/>
        </w:rPr>
        <w:t xml:space="preserve"> from lessons of their time period</w:t>
      </w:r>
      <w:r w:rsidR="00D53951" w:rsidRPr="00254A59">
        <w:rPr>
          <w:rFonts w:ascii="Palatino" w:hAnsi="Palatino"/>
          <w:i/>
          <w:color w:val="000000" w:themeColor="text1"/>
        </w:rPr>
        <w:t>.</w:t>
      </w:r>
    </w:p>
    <w:p w14:paraId="1D0FC5E4" w14:textId="01278317" w:rsidR="00546814" w:rsidRPr="0002291E" w:rsidRDefault="00546814" w:rsidP="00E06954">
      <w:pPr>
        <w:pStyle w:val="NoSpacing"/>
        <w:tabs>
          <w:tab w:val="left" w:pos="1000"/>
        </w:tabs>
        <w:snapToGrid w:val="0"/>
        <w:contextualSpacing/>
        <w:rPr>
          <w:rFonts w:ascii="Palatino" w:hAnsi="Palatino"/>
          <w:i/>
          <w:iCs/>
          <w:color w:val="000000" w:themeColor="text1"/>
        </w:rPr>
      </w:pPr>
    </w:p>
    <w:p w14:paraId="70288A9D" w14:textId="77777777" w:rsidR="00546814" w:rsidRPr="00015C84" w:rsidRDefault="00546814" w:rsidP="00E06954">
      <w:pPr>
        <w:rPr>
          <w:rFonts w:ascii="Palatino" w:hAnsi="Palatino"/>
          <w:b/>
          <w:bCs/>
          <w:i/>
          <w:sz w:val="28"/>
          <w:szCs w:val="28"/>
          <w:u w:val="single"/>
        </w:rPr>
      </w:pPr>
      <w:r w:rsidRPr="00015C84">
        <w:rPr>
          <w:rFonts w:ascii="Palatino" w:hAnsi="Palatino"/>
          <w:b/>
          <w:bCs/>
          <w:i/>
          <w:sz w:val="28"/>
          <w:szCs w:val="28"/>
          <w:u w:val="single"/>
        </w:rPr>
        <w:t>Group 1:</w:t>
      </w:r>
    </w:p>
    <w:p w14:paraId="5E5AAD48" w14:textId="13FD8FD6" w:rsidR="00546814" w:rsidRPr="0002291E" w:rsidRDefault="00546814" w:rsidP="0061435A">
      <w:pPr>
        <w:spacing w:after="80"/>
        <w:rPr>
          <w:rFonts w:ascii="Palatino" w:hAnsi="Palatino"/>
          <w:sz w:val="22"/>
          <w:szCs w:val="22"/>
        </w:rPr>
      </w:pPr>
      <w:r w:rsidRPr="0002291E">
        <w:rPr>
          <w:rFonts w:ascii="Palatino" w:hAnsi="Palatino"/>
          <w:sz w:val="22"/>
          <w:szCs w:val="22"/>
        </w:rPr>
        <w:t>Students in this group focus on the Igorot people from the Philippines, and how anthropology played a role in the creation of racial hierarchies in the United States.</w:t>
      </w:r>
    </w:p>
    <w:p w14:paraId="167D882F" w14:textId="59A1BFF3" w:rsidR="00546814" w:rsidRPr="0002291E" w:rsidRDefault="00546814" w:rsidP="0061435A">
      <w:pPr>
        <w:pStyle w:val="ListParagraph"/>
        <w:numPr>
          <w:ilvl w:val="0"/>
          <w:numId w:val="1"/>
        </w:numPr>
        <w:spacing w:after="80" w:line="240" w:lineRule="auto"/>
        <w:ind w:left="547"/>
        <w:contextualSpacing w:val="0"/>
        <w:rPr>
          <w:rFonts w:ascii="Palatino" w:hAnsi="Palatino"/>
        </w:rPr>
      </w:pPr>
      <w:r w:rsidRPr="0002291E">
        <w:rPr>
          <w:rFonts w:ascii="Palatino" w:hAnsi="Palatino"/>
        </w:rPr>
        <w:t xml:space="preserve">Watch </w:t>
      </w:r>
      <w:r w:rsidR="003C3802">
        <w:rPr>
          <w:rFonts w:ascii="Palatino" w:hAnsi="Palatino"/>
        </w:rPr>
        <w:t xml:space="preserve">the video for </w:t>
      </w:r>
      <w:r w:rsidR="00827B53">
        <w:rPr>
          <w:rFonts w:ascii="Palatino" w:hAnsi="Palatino"/>
        </w:rPr>
        <w:t xml:space="preserve">Lesson </w:t>
      </w:r>
      <w:r w:rsidR="003C3802">
        <w:rPr>
          <w:rFonts w:ascii="Palatino" w:hAnsi="Palatino"/>
        </w:rPr>
        <w:t xml:space="preserve">1.1 – </w:t>
      </w:r>
      <w:r w:rsidR="003C3802" w:rsidRPr="004A135D">
        <w:rPr>
          <w:rFonts w:ascii="Palatino" w:hAnsi="Palatino"/>
          <w:i/>
        </w:rPr>
        <w:t>1904 World’s Fair – Exhibition of Igorot People</w:t>
      </w:r>
      <w:r w:rsidR="003C3802">
        <w:rPr>
          <w:rFonts w:ascii="Palatino" w:hAnsi="Palatino"/>
        </w:rPr>
        <w:t>.</w:t>
      </w:r>
    </w:p>
    <w:p w14:paraId="68F795BF" w14:textId="70E2551C" w:rsidR="00546814" w:rsidRPr="0002291E" w:rsidRDefault="00546814" w:rsidP="0061435A">
      <w:pPr>
        <w:pStyle w:val="ListParagraph"/>
        <w:numPr>
          <w:ilvl w:val="0"/>
          <w:numId w:val="1"/>
        </w:numPr>
        <w:spacing w:after="80" w:line="240" w:lineRule="auto"/>
        <w:ind w:left="547"/>
        <w:contextualSpacing w:val="0"/>
        <w:rPr>
          <w:rFonts w:ascii="Palatino" w:hAnsi="Palatino"/>
        </w:rPr>
      </w:pPr>
      <w:r w:rsidRPr="0002291E">
        <w:rPr>
          <w:rFonts w:ascii="Palatino" w:hAnsi="Palatino"/>
        </w:rPr>
        <w:t xml:space="preserve">Read the </w:t>
      </w:r>
      <w:r w:rsidRPr="0002291E">
        <w:rPr>
          <w:rFonts w:ascii="Palatino" w:hAnsi="Palatino"/>
          <w:i/>
          <w:iCs/>
        </w:rPr>
        <w:t xml:space="preserve">Essay </w:t>
      </w:r>
      <w:r w:rsidRPr="0002291E">
        <w:rPr>
          <w:rFonts w:ascii="Palatino" w:hAnsi="Palatino"/>
        </w:rPr>
        <w:t xml:space="preserve">from </w:t>
      </w:r>
      <w:r w:rsidR="007059CA">
        <w:rPr>
          <w:rFonts w:ascii="Palatino" w:hAnsi="Palatino"/>
        </w:rPr>
        <w:t>Lesson</w:t>
      </w:r>
      <w:r w:rsidR="00917403">
        <w:rPr>
          <w:rFonts w:ascii="Palatino" w:hAnsi="Palatino"/>
        </w:rPr>
        <w:t xml:space="preserve"> </w:t>
      </w:r>
      <w:r w:rsidR="007059CA">
        <w:rPr>
          <w:rFonts w:ascii="Palatino" w:hAnsi="Palatino"/>
        </w:rPr>
        <w:t>1.1</w:t>
      </w:r>
      <w:r w:rsidR="005D03E4" w:rsidRPr="0002291E">
        <w:rPr>
          <w:rFonts w:ascii="Palatino" w:eastAsia="Times New Roman" w:hAnsi="Palatino" w:cs="Times New Roman"/>
        </w:rPr>
        <w:t>.</w:t>
      </w:r>
    </w:p>
    <w:p w14:paraId="30F4D8CE" w14:textId="428A4022" w:rsidR="00546814" w:rsidRPr="0002291E" w:rsidRDefault="00546814" w:rsidP="0061435A">
      <w:pPr>
        <w:pStyle w:val="ListParagraph"/>
        <w:numPr>
          <w:ilvl w:val="0"/>
          <w:numId w:val="1"/>
        </w:numPr>
        <w:spacing w:after="0" w:line="240" w:lineRule="auto"/>
        <w:ind w:left="547"/>
        <w:contextualSpacing w:val="0"/>
        <w:rPr>
          <w:rFonts w:ascii="Palatino" w:hAnsi="Palatino"/>
        </w:rPr>
      </w:pPr>
      <w:r w:rsidRPr="0002291E">
        <w:rPr>
          <w:rFonts w:ascii="Palatino" w:hAnsi="Palatino"/>
        </w:rPr>
        <w:t xml:space="preserve">Answer the following questions on a separate sheet of paper and prepare to share during the following class: </w:t>
      </w:r>
    </w:p>
    <w:p w14:paraId="360D0F36" w14:textId="4B56EAF2" w:rsidR="005D03E4" w:rsidRPr="0002291E" w:rsidRDefault="005D03E4" w:rsidP="0061435A">
      <w:pPr>
        <w:pStyle w:val="ListParagraph"/>
        <w:numPr>
          <w:ilvl w:val="0"/>
          <w:numId w:val="14"/>
        </w:numPr>
        <w:spacing w:after="0" w:line="240" w:lineRule="auto"/>
        <w:ind w:left="907"/>
        <w:contextualSpacing w:val="0"/>
        <w:rPr>
          <w:rFonts w:ascii="Palatino" w:hAnsi="Palatino"/>
        </w:rPr>
      </w:pPr>
      <w:r w:rsidRPr="0002291E">
        <w:rPr>
          <w:rFonts w:ascii="Palatino" w:hAnsi="Palatino"/>
        </w:rPr>
        <w:t>What was th</w:t>
      </w:r>
      <w:r w:rsidR="00277A0F">
        <w:rPr>
          <w:rFonts w:ascii="Palatino" w:hAnsi="Palatino"/>
        </w:rPr>
        <w:t>e</w:t>
      </w:r>
      <w:r w:rsidRPr="0002291E">
        <w:rPr>
          <w:rFonts w:ascii="Palatino" w:hAnsi="Palatino"/>
        </w:rPr>
        <w:t xml:space="preserve"> </w:t>
      </w:r>
      <w:r w:rsidR="00277A0F">
        <w:rPr>
          <w:rFonts w:ascii="Palatino" w:hAnsi="Palatino"/>
        </w:rPr>
        <w:t>video and essay</w:t>
      </w:r>
      <w:r w:rsidRPr="0002291E">
        <w:rPr>
          <w:rFonts w:ascii="Palatino" w:hAnsi="Palatino"/>
        </w:rPr>
        <w:t xml:space="preserve"> about? Write a 2–3 sentence summary.</w:t>
      </w:r>
    </w:p>
    <w:p w14:paraId="2C737AE7" w14:textId="63120165" w:rsidR="00546814" w:rsidRPr="0002291E" w:rsidRDefault="00546814" w:rsidP="0061435A">
      <w:pPr>
        <w:pStyle w:val="ListParagraph"/>
        <w:numPr>
          <w:ilvl w:val="0"/>
          <w:numId w:val="14"/>
        </w:numPr>
        <w:spacing w:after="0" w:line="240" w:lineRule="auto"/>
        <w:ind w:left="907"/>
        <w:contextualSpacing w:val="0"/>
        <w:rPr>
          <w:rFonts w:ascii="Palatino" w:hAnsi="Palatino"/>
        </w:rPr>
      </w:pPr>
      <w:r w:rsidRPr="0002291E">
        <w:rPr>
          <w:rFonts w:ascii="Palatino" w:hAnsi="Palatino"/>
        </w:rPr>
        <w:t xml:space="preserve">What role did anthropology play in the creation of racial hierarchies in </w:t>
      </w:r>
      <w:r w:rsidR="00FA68B9">
        <w:rPr>
          <w:rFonts w:ascii="Palatino" w:hAnsi="Palatino"/>
        </w:rPr>
        <w:t>the United States</w:t>
      </w:r>
      <w:r w:rsidRPr="0002291E">
        <w:rPr>
          <w:rFonts w:ascii="Palatino" w:hAnsi="Palatino"/>
        </w:rPr>
        <w:t xml:space="preserve">? </w:t>
      </w:r>
    </w:p>
    <w:p w14:paraId="653EB992" w14:textId="44CC6033" w:rsidR="00546814" w:rsidRPr="0002291E" w:rsidRDefault="00546814" w:rsidP="0061435A">
      <w:pPr>
        <w:pStyle w:val="ListParagraph"/>
        <w:numPr>
          <w:ilvl w:val="0"/>
          <w:numId w:val="14"/>
        </w:numPr>
        <w:spacing w:after="0" w:line="240" w:lineRule="auto"/>
        <w:ind w:left="907"/>
        <w:contextualSpacing w:val="0"/>
        <w:rPr>
          <w:rFonts w:ascii="Palatino" w:hAnsi="Palatino"/>
        </w:rPr>
      </w:pPr>
      <w:r w:rsidRPr="0002291E">
        <w:rPr>
          <w:rFonts w:ascii="Palatino" w:hAnsi="Palatino"/>
        </w:rPr>
        <w:t xml:space="preserve">Is </w:t>
      </w:r>
      <w:r w:rsidR="00FA68B9">
        <w:rPr>
          <w:rFonts w:ascii="Palatino" w:hAnsi="Palatino"/>
        </w:rPr>
        <w:t>the U.S.</w:t>
      </w:r>
      <w:r w:rsidR="00FA68B9" w:rsidRPr="0002291E">
        <w:rPr>
          <w:rFonts w:ascii="Palatino" w:hAnsi="Palatino"/>
        </w:rPr>
        <w:t xml:space="preserve"> </w:t>
      </w:r>
      <w:r w:rsidRPr="0002291E">
        <w:rPr>
          <w:rFonts w:ascii="Palatino" w:hAnsi="Palatino"/>
        </w:rPr>
        <w:t>hierarchy still organized by race or is there another classification system currently in place? Explain.</w:t>
      </w:r>
    </w:p>
    <w:p w14:paraId="32620515" w14:textId="77777777" w:rsidR="00546814" w:rsidRPr="0002291E" w:rsidRDefault="00546814" w:rsidP="00E06954">
      <w:pPr>
        <w:pStyle w:val="ListParagraph"/>
        <w:numPr>
          <w:ilvl w:val="0"/>
          <w:numId w:val="14"/>
        </w:numPr>
        <w:spacing w:after="0" w:line="240" w:lineRule="auto"/>
        <w:ind w:left="900" w:right="-360"/>
        <w:rPr>
          <w:rFonts w:ascii="Palatino" w:hAnsi="Palatino"/>
        </w:rPr>
      </w:pPr>
      <w:r w:rsidRPr="0002291E">
        <w:rPr>
          <w:rFonts w:ascii="Palatino" w:hAnsi="Palatino"/>
        </w:rPr>
        <w:t xml:space="preserve">Have you ever been treated differently due to your race or physical appearance? What might be the dangers of treating people differently based on their physical features or perceived race? </w:t>
      </w:r>
    </w:p>
    <w:p w14:paraId="5E833069" w14:textId="77777777" w:rsidR="0061435A" w:rsidRDefault="0061435A" w:rsidP="00E06954">
      <w:pPr>
        <w:rPr>
          <w:rFonts w:ascii="Palatino" w:hAnsi="Palatino"/>
          <w:b/>
          <w:bCs/>
          <w:sz w:val="22"/>
          <w:szCs w:val="22"/>
        </w:rPr>
      </w:pPr>
    </w:p>
    <w:p w14:paraId="58DD5807" w14:textId="4B2ED3E1" w:rsidR="00546814" w:rsidRPr="00015C84" w:rsidRDefault="00546814" w:rsidP="00E06954">
      <w:pPr>
        <w:rPr>
          <w:rFonts w:ascii="Palatino" w:hAnsi="Palatino"/>
          <w:b/>
          <w:bCs/>
          <w:i/>
          <w:sz w:val="28"/>
          <w:szCs w:val="28"/>
          <w:u w:val="single"/>
        </w:rPr>
      </w:pPr>
      <w:r w:rsidRPr="00015C84">
        <w:rPr>
          <w:rFonts w:ascii="Palatino" w:hAnsi="Palatino"/>
          <w:b/>
          <w:bCs/>
          <w:i/>
          <w:sz w:val="28"/>
          <w:szCs w:val="28"/>
          <w:u w:val="single"/>
        </w:rPr>
        <w:t>Group 2:</w:t>
      </w:r>
    </w:p>
    <w:p w14:paraId="20961E40" w14:textId="77777777" w:rsidR="0093399C" w:rsidRPr="0002291E" w:rsidRDefault="0093399C" w:rsidP="00E06954">
      <w:pPr>
        <w:rPr>
          <w:rFonts w:ascii="Palatino" w:hAnsi="Palatino"/>
          <w:sz w:val="22"/>
          <w:szCs w:val="22"/>
        </w:rPr>
      </w:pPr>
      <w:r w:rsidRPr="0002291E">
        <w:rPr>
          <w:rFonts w:ascii="Palatino" w:hAnsi="Palatino"/>
          <w:sz w:val="22"/>
          <w:szCs w:val="22"/>
        </w:rPr>
        <w:lastRenderedPageBreak/>
        <w:t>Students in this group focus on Chinese immigration to the United States in the 1800s, and the significance of the 1882 Chinese Exclusion Act.</w:t>
      </w:r>
    </w:p>
    <w:p w14:paraId="119C6F11" w14:textId="2CA98E67" w:rsidR="0093399C" w:rsidRPr="0002291E" w:rsidRDefault="0093399C" w:rsidP="0061435A">
      <w:pPr>
        <w:pStyle w:val="ListParagraph"/>
        <w:numPr>
          <w:ilvl w:val="0"/>
          <w:numId w:val="2"/>
        </w:numPr>
        <w:spacing w:after="80" w:line="240" w:lineRule="auto"/>
        <w:ind w:left="547"/>
        <w:contextualSpacing w:val="0"/>
        <w:rPr>
          <w:rFonts w:ascii="Palatino" w:hAnsi="Palatino"/>
        </w:rPr>
      </w:pPr>
      <w:r w:rsidRPr="0002291E">
        <w:rPr>
          <w:rFonts w:ascii="Palatino" w:hAnsi="Palatino"/>
        </w:rPr>
        <w:t xml:space="preserve">Watch </w:t>
      </w:r>
      <w:r w:rsidR="003C3802">
        <w:rPr>
          <w:rFonts w:ascii="Palatino" w:hAnsi="Palatino"/>
        </w:rPr>
        <w:t xml:space="preserve">the video for </w:t>
      </w:r>
      <w:r w:rsidR="00827B53">
        <w:rPr>
          <w:rFonts w:ascii="Palatino" w:hAnsi="Palatino"/>
        </w:rPr>
        <w:t xml:space="preserve">Lesson </w:t>
      </w:r>
      <w:r w:rsidR="003C3802">
        <w:rPr>
          <w:rFonts w:ascii="Palatino" w:hAnsi="Palatino"/>
        </w:rPr>
        <w:t xml:space="preserve">1.3 – </w:t>
      </w:r>
      <w:r w:rsidR="003C3802" w:rsidRPr="004A135D">
        <w:rPr>
          <w:rFonts w:ascii="Palatino" w:hAnsi="Palatino"/>
          <w:i/>
        </w:rPr>
        <w:t>Chinese Exclusion Act</w:t>
      </w:r>
      <w:r w:rsidR="00827B53">
        <w:rPr>
          <w:rFonts w:ascii="Palatino" w:hAnsi="Palatino"/>
          <w:i/>
        </w:rPr>
        <w:t xml:space="preserve"> and the Exclusion of Asians</w:t>
      </w:r>
      <w:r w:rsidR="003C3802">
        <w:rPr>
          <w:rFonts w:ascii="Palatino" w:hAnsi="Palatino"/>
        </w:rPr>
        <w:t>.</w:t>
      </w:r>
    </w:p>
    <w:p w14:paraId="395D9E7E" w14:textId="63966297" w:rsidR="0093399C" w:rsidRPr="0002291E" w:rsidRDefault="009D03A3" w:rsidP="0061435A">
      <w:pPr>
        <w:pStyle w:val="ListParagraph"/>
        <w:numPr>
          <w:ilvl w:val="0"/>
          <w:numId w:val="2"/>
        </w:numPr>
        <w:spacing w:after="80" w:line="240" w:lineRule="auto"/>
        <w:ind w:left="547"/>
        <w:contextualSpacing w:val="0"/>
        <w:rPr>
          <w:rFonts w:ascii="Palatino" w:hAnsi="Palatino"/>
        </w:rPr>
      </w:pPr>
      <w:r>
        <w:rPr>
          <w:rFonts w:ascii="Palatino" w:hAnsi="Palatino"/>
        </w:rPr>
        <w:t>Read the</w:t>
      </w:r>
      <w:r w:rsidR="0093399C" w:rsidRPr="0002291E">
        <w:rPr>
          <w:rFonts w:ascii="Palatino" w:hAnsi="Palatino"/>
          <w:i/>
          <w:iCs/>
        </w:rPr>
        <w:t xml:space="preserve"> Essay </w:t>
      </w:r>
      <w:r w:rsidR="0093399C" w:rsidRPr="0002291E">
        <w:rPr>
          <w:rFonts w:ascii="Palatino" w:hAnsi="Palatino"/>
        </w:rPr>
        <w:t xml:space="preserve">from </w:t>
      </w:r>
      <w:r w:rsidR="003C3802">
        <w:rPr>
          <w:rFonts w:ascii="Palatino" w:hAnsi="Palatino"/>
        </w:rPr>
        <w:t>Lesson 1.3</w:t>
      </w:r>
      <w:r w:rsidR="0093399C" w:rsidRPr="0002291E">
        <w:rPr>
          <w:rFonts w:ascii="Palatino" w:hAnsi="Palatino"/>
          <w:i/>
          <w:iCs/>
        </w:rPr>
        <w:t xml:space="preserve">. </w:t>
      </w:r>
    </w:p>
    <w:p w14:paraId="57960DE8" w14:textId="08AFA2F6" w:rsidR="0093399C" w:rsidRPr="0002291E" w:rsidRDefault="0093399C" w:rsidP="0061435A">
      <w:pPr>
        <w:pStyle w:val="ListParagraph"/>
        <w:numPr>
          <w:ilvl w:val="0"/>
          <w:numId w:val="2"/>
        </w:numPr>
        <w:spacing w:after="0" w:line="240" w:lineRule="auto"/>
        <w:ind w:left="540"/>
        <w:rPr>
          <w:rFonts w:ascii="Palatino" w:hAnsi="Palatino"/>
        </w:rPr>
      </w:pPr>
      <w:r w:rsidRPr="0002291E">
        <w:rPr>
          <w:rFonts w:ascii="Palatino" w:hAnsi="Palatino"/>
        </w:rPr>
        <w:t xml:space="preserve">Answer the following questions on a separate sheet of paper and prepare to share during the following class: </w:t>
      </w:r>
    </w:p>
    <w:p w14:paraId="6750055A" w14:textId="608026F2" w:rsidR="005D03E4" w:rsidRPr="0002291E" w:rsidRDefault="005D03E4" w:rsidP="0061435A">
      <w:pPr>
        <w:pStyle w:val="ListParagraph"/>
        <w:numPr>
          <w:ilvl w:val="0"/>
          <w:numId w:val="15"/>
        </w:numPr>
        <w:spacing w:after="0" w:line="240" w:lineRule="auto"/>
        <w:ind w:left="907"/>
        <w:contextualSpacing w:val="0"/>
        <w:rPr>
          <w:rFonts w:ascii="Palatino" w:hAnsi="Palatino"/>
        </w:rPr>
      </w:pPr>
      <w:r w:rsidRPr="0002291E">
        <w:rPr>
          <w:rFonts w:ascii="Palatino" w:hAnsi="Palatino"/>
        </w:rPr>
        <w:t xml:space="preserve">What </w:t>
      </w:r>
      <w:r w:rsidR="00277A0F">
        <w:rPr>
          <w:rFonts w:ascii="Palatino" w:hAnsi="Palatino"/>
        </w:rPr>
        <w:t xml:space="preserve">are the video and essay </w:t>
      </w:r>
      <w:r w:rsidRPr="0002291E">
        <w:rPr>
          <w:rFonts w:ascii="Palatino" w:hAnsi="Palatino"/>
        </w:rPr>
        <w:t>about? Write a 2–3 sentence summary.</w:t>
      </w:r>
    </w:p>
    <w:p w14:paraId="34089B61" w14:textId="6E6FD0D9" w:rsidR="0093399C" w:rsidRPr="0002291E" w:rsidRDefault="0093399C" w:rsidP="0061435A">
      <w:pPr>
        <w:pStyle w:val="ListParagraph"/>
        <w:numPr>
          <w:ilvl w:val="0"/>
          <w:numId w:val="15"/>
        </w:numPr>
        <w:pBdr>
          <w:top w:val="nil"/>
          <w:left w:val="nil"/>
          <w:bottom w:val="nil"/>
          <w:right w:val="nil"/>
          <w:between w:val="nil"/>
        </w:pBdr>
        <w:spacing w:after="0" w:line="240" w:lineRule="auto"/>
        <w:ind w:left="907"/>
        <w:contextualSpacing w:val="0"/>
        <w:rPr>
          <w:rFonts w:ascii="Palatino" w:hAnsi="Palatino"/>
        </w:rPr>
      </w:pPr>
      <w:r w:rsidRPr="0002291E">
        <w:rPr>
          <w:rFonts w:ascii="Palatino" w:hAnsi="Palatino"/>
        </w:rPr>
        <w:t>What conditions</w:t>
      </w:r>
      <w:r w:rsidR="00254A59">
        <w:rPr>
          <w:rFonts w:ascii="Palatino" w:hAnsi="Palatino"/>
        </w:rPr>
        <w:t>,</w:t>
      </w:r>
      <w:r w:rsidRPr="0002291E">
        <w:rPr>
          <w:rFonts w:ascii="Palatino" w:hAnsi="Palatino"/>
        </w:rPr>
        <w:t xml:space="preserve"> foreign and domestic</w:t>
      </w:r>
      <w:r w:rsidR="00254A59">
        <w:rPr>
          <w:rFonts w:ascii="Palatino" w:hAnsi="Palatino"/>
        </w:rPr>
        <w:t xml:space="preserve">, </w:t>
      </w:r>
      <w:r w:rsidRPr="0002291E">
        <w:rPr>
          <w:rFonts w:ascii="Palatino" w:hAnsi="Palatino"/>
        </w:rPr>
        <w:t>led to the creation of the Chinese Exclusion Act?</w:t>
      </w:r>
    </w:p>
    <w:p w14:paraId="493DB539" w14:textId="77777777" w:rsidR="0093399C" w:rsidRPr="0002291E" w:rsidRDefault="0093399C" w:rsidP="0061435A">
      <w:pPr>
        <w:pStyle w:val="ListParagraph"/>
        <w:numPr>
          <w:ilvl w:val="0"/>
          <w:numId w:val="15"/>
        </w:numPr>
        <w:pBdr>
          <w:top w:val="nil"/>
          <w:left w:val="nil"/>
          <w:bottom w:val="nil"/>
          <w:right w:val="nil"/>
          <w:between w:val="nil"/>
        </w:pBdr>
        <w:spacing w:after="0" w:line="240" w:lineRule="auto"/>
        <w:ind w:left="907"/>
        <w:contextualSpacing w:val="0"/>
        <w:rPr>
          <w:rFonts w:ascii="Palatino" w:hAnsi="Palatino"/>
        </w:rPr>
      </w:pPr>
      <w:r w:rsidRPr="0002291E">
        <w:rPr>
          <w:rFonts w:ascii="Palatino" w:hAnsi="Palatino"/>
        </w:rPr>
        <w:t>How was the Chinese Exclusion Act an example of xenophobia in the late 19th century?</w:t>
      </w:r>
    </w:p>
    <w:p w14:paraId="3C3781FC" w14:textId="6BACF605" w:rsidR="0093399C" w:rsidRPr="0002291E" w:rsidRDefault="0093399C" w:rsidP="00E06954">
      <w:pPr>
        <w:pStyle w:val="ListParagraph"/>
        <w:numPr>
          <w:ilvl w:val="0"/>
          <w:numId w:val="15"/>
        </w:numPr>
        <w:pBdr>
          <w:top w:val="nil"/>
          <w:left w:val="nil"/>
          <w:bottom w:val="nil"/>
          <w:right w:val="nil"/>
          <w:between w:val="nil"/>
        </w:pBdr>
        <w:spacing w:after="0" w:line="240" w:lineRule="auto"/>
        <w:ind w:left="900"/>
        <w:rPr>
          <w:rFonts w:ascii="Palatino" w:hAnsi="Palatino"/>
        </w:rPr>
      </w:pPr>
      <w:r w:rsidRPr="0002291E">
        <w:rPr>
          <w:rFonts w:ascii="Palatino" w:hAnsi="Palatino"/>
        </w:rPr>
        <w:t>What were the consequences of the Chinese Exclusion Act? How did it impact immigration of other Asians subsequently?</w:t>
      </w:r>
    </w:p>
    <w:p w14:paraId="11F96C86" w14:textId="28C51385" w:rsidR="00546814" w:rsidRPr="0002291E" w:rsidRDefault="00546814" w:rsidP="00E06954">
      <w:pPr>
        <w:rPr>
          <w:rFonts w:ascii="Palatino" w:hAnsi="Palatino"/>
          <w:sz w:val="22"/>
          <w:szCs w:val="22"/>
        </w:rPr>
      </w:pPr>
    </w:p>
    <w:p w14:paraId="0FE7593D" w14:textId="77777777" w:rsidR="00546814" w:rsidRPr="00015C84" w:rsidRDefault="00546814" w:rsidP="00E06954">
      <w:pPr>
        <w:rPr>
          <w:rFonts w:ascii="Palatino" w:hAnsi="Palatino"/>
          <w:b/>
          <w:bCs/>
          <w:i/>
          <w:sz w:val="28"/>
          <w:szCs w:val="28"/>
          <w:u w:val="single"/>
        </w:rPr>
      </w:pPr>
      <w:r w:rsidRPr="00015C84">
        <w:rPr>
          <w:rFonts w:ascii="Palatino" w:hAnsi="Palatino"/>
          <w:b/>
          <w:bCs/>
          <w:i/>
          <w:sz w:val="28"/>
          <w:szCs w:val="28"/>
          <w:u w:val="single"/>
        </w:rPr>
        <w:t xml:space="preserve">Group 3: </w:t>
      </w:r>
    </w:p>
    <w:p w14:paraId="395734CE" w14:textId="12EA1CEC" w:rsidR="00546814" w:rsidRPr="0002291E" w:rsidRDefault="00546814" w:rsidP="0061435A">
      <w:pPr>
        <w:spacing w:after="80"/>
        <w:rPr>
          <w:rFonts w:ascii="Palatino" w:hAnsi="Palatino"/>
          <w:sz w:val="22"/>
          <w:szCs w:val="22"/>
        </w:rPr>
      </w:pPr>
      <w:r w:rsidRPr="0002291E">
        <w:rPr>
          <w:rFonts w:ascii="Palatino" w:hAnsi="Palatino"/>
          <w:sz w:val="22"/>
          <w:szCs w:val="22"/>
        </w:rPr>
        <w:t xml:space="preserve">Students in this group focus on </w:t>
      </w:r>
      <w:r w:rsidR="004205A3" w:rsidRPr="0002291E">
        <w:rPr>
          <w:rFonts w:ascii="Palatino" w:hAnsi="Palatino"/>
          <w:sz w:val="22"/>
          <w:szCs w:val="22"/>
        </w:rPr>
        <w:t>early South Asian immigrants to the United States and issues pertaining to race that they faced.</w:t>
      </w:r>
    </w:p>
    <w:p w14:paraId="2F472580" w14:textId="4620B2ED" w:rsidR="004205A3" w:rsidRPr="0002291E" w:rsidRDefault="004205A3" w:rsidP="0061435A">
      <w:pPr>
        <w:pStyle w:val="ListParagraph"/>
        <w:numPr>
          <w:ilvl w:val="0"/>
          <w:numId w:val="16"/>
        </w:numPr>
        <w:spacing w:after="80" w:line="240" w:lineRule="auto"/>
        <w:ind w:left="540"/>
        <w:contextualSpacing w:val="0"/>
        <w:rPr>
          <w:rFonts w:ascii="Palatino" w:hAnsi="Palatino"/>
          <w:lang w:eastAsia="zh-CN"/>
        </w:rPr>
      </w:pPr>
      <w:r w:rsidRPr="0002291E">
        <w:rPr>
          <w:rFonts w:ascii="Palatino" w:hAnsi="Palatino"/>
        </w:rPr>
        <w:t xml:space="preserve">Watch </w:t>
      </w:r>
      <w:r w:rsidR="003C3802">
        <w:rPr>
          <w:rFonts w:ascii="Palatino" w:hAnsi="Palatino"/>
        </w:rPr>
        <w:t xml:space="preserve">the video for </w:t>
      </w:r>
      <w:r w:rsidR="00827B53">
        <w:rPr>
          <w:rFonts w:ascii="Palatino" w:hAnsi="Palatino"/>
        </w:rPr>
        <w:t xml:space="preserve">Lesson </w:t>
      </w:r>
      <w:r w:rsidR="003C3802">
        <w:rPr>
          <w:rFonts w:ascii="Palatino" w:hAnsi="Palatino"/>
        </w:rPr>
        <w:t xml:space="preserve">1.6 – </w:t>
      </w:r>
      <w:r w:rsidR="003C3802" w:rsidRPr="004A135D">
        <w:rPr>
          <w:rFonts w:ascii="Palatino" w:hAnsi="Palatino"/>
          <w:i/>
        </w:rPr>
        <w:t>Early South Asian Immigration</w:t>
      </w:r>
      <w:r w:rsidR="0093741B" w:rsidRPr="0002291E">
        <w:rPr>
          <w:rFonts w:ascii="Palatino" w:hAnsi="Palatino"/>
          <w:lang w:eastAsia="zh-CN"/>
        </w:rPr>
        <w:t>.</w:t>
      </w:r>
    </w:p>
    <w:p w14:paraId="266653DC" w14:textId="7E0FD09B" w:rsidR="004205A3" w:rsidRPr="0002291E" w:rsidRDefault="004205A3" w:rsidP="0061435A">
      <w:pPr>
        <w:pStyle w:val="ListParagraph"/>
        <w:numPr>
          <w:ilvl w:val="0"/>
          <w:numId w:val="16"/>
        </w:numPr>
        <w:spacing w:before="120" w:after="80" w:line="240" w:lineRule="auto"/>
        <w:ind w:left="540"/>
        <w:contextualSpacing w:val="0"/>
        <w:rPr>
          <w:rFonts w:ascii="Palatino" w:hAnsi="Palatino"/>
          <w:i/>
          <w:iCs/>
        </w:rPr>
      </w:pPr>
      <w:r w:rsidRPr="0002291E">
        <w:rPr>
          <w:rFonts w:ascii="Palatino" w:hAnsi="Palatino"/>
        </w:rPr>
        <w:t xml:space="preserve">Read the </w:t>
      </w:r>
      <w:r w:rsidRPr="0002291E">
        <w:rPr>
          <w:rFonts w:ascii="Palatino" w:hAnsi="Palatino"/>
          <w:i/>
          <w:iCs/>
        </w:rPr>
        <w:t xml:space="preserve">Essay </w:t>
      </w:r>
      <w:r w:rsidRPr="0002291E">
        <w:rPr>
          <w:rFonts w:ascii="Palatino" w:hAnsi="Palatino"/>
        </w:rPr>
        <w:t xml:space="preserve">from </w:t>
      </w:r>
      <w:r w:rsidR="003C3802">
        <w:rPr>
          <w:rFonts w:ascii="Palatino" w:hAnsi="Palatino"/>
        </w:rPr>
        <w:t xml:space="preserve">Lesson </w:t>
      </w:r>
      <w:proofErr w:type="gramStart"/>
      <w:r w:rsidR="003C3802">
        <w:rPr>
          <w:rFonts w:ascii="Palatino" w:hAnsi="Palatino"/>
        </w:rPr>
        <w:t xml:space="preserve">1.6 </w:t>
      </w:r>
      <w:r w:rsidR="000E6C43" w:rsidRPr="0002291E">
        <w:rPr>
          <w:rFonts w:ascii="Palatino" w:hAnsi="Palatino"/>
          <w:i/>
          <w:iCs/>
        </w:rPr>
        <w:t>.</w:t>
      </w:r>
      <w:proofErr w:type="gramEnd"/>
    </w:p>
    <w:p w14:paraId="6D5076CC" w14:textId="77777777" w:rsidR="004205A3" w:rsidRPr="0002291E" w:rsidRDefault="004205A3" w:rsidP="00E06954">
      <w:pPr>
        <w:pStyle w:val="ListParagraph"/>
        <w:numPr>
          <w:ilvl w:val="0"/>
          <w:numId w:val="16"/>
        </w:numPr>
        <w:spacing w:line="240" w:lineRule="auto"/>
        <w:ind w:left="540"/>
        <w:rPr>
          <w:rFonts w:ascii="Palatino" w:hAnsi="Palatino"/>
        </w:rPr>
      </w:pPr>
      <w:r w:rsidRPr="0002291E">
        <w:rPr>
          <w:rFonts w:ascii="Palatino" w:hAnsi="Palatino"/>
        </w:rPr>
        <w:t xml:space="preserve">Answer the following questions on a separate sheet of paper and prepare to share during the following class: </w:t>
      </w:r>
    </w:p>
    <w:p w14:paraId="612845D0" w14:textId="2F62F45F" w:rsidR="00985D53" w:rsidRPr="0002291E" w:rsidRDefault="005D03E4" w:rsidP="0061435A">
      <w:pPr>
        <w:pStyle w:val="ListParagraph"/>
        <w:numPr>
          <w:ilvl w:val="0"/>
          <w:numId w:val="17"/>
        </w:numPr>
        <w:spacing w:after="0" w:line="240" w:lineRule="auto"/>
        <w:ind w:left="907"/>
        <w:rPr>
          <w:rFonts w:ascii="Palatino" w:hAnsi="Palatino"/>
        </w:rPr>
      </w:pPr>
      <w:r w:rsidRPr="0002291E">
        <w:rPr>
          <w:rFonts w:ascii="Palatino" w:hAnsi="Palatino"/>
        </w:rPr>
        <w:t xml:space="preserve">What was </w:t>
      </w:r>
      <w:r w:rsidR="00277A0F">
        <w:rPr>
          <w:rFonts w:ascii="Palatino" w:hAnsi="Palatino"/>
        </w:rPr>
        <w:t xml:space="preserve">video and essay </w:t>
      </w:r>
      <w:r w:rsidRPr="0002291E">
        <w:rPr>
          <w:rFonts w:ascii="Palatino" w:hAnsi="Palatino"/>
        </w:rPr>
        <w:t>about? Write a 2–3 sentence summary.</w:t>
      </w:r>
    </w:p>
    <w:p w14:paraId="13A4AC53" w14:textId="77777777" w:rsidR="00985D53" w:rsidRPr="0002291E" w:rsidRDefault="000E6C43" w:rsidP="0061435A">
      <w:pPr>
        <w:pStyle w:val="ListParagraph"/>
        <w:numPr>
          <w:ilvl w:val="0"/>
          <w:numId w:val="17"/>
        </w:numPr>
        <w:spacing w:after="0" w:line="240" w:lineRule="auto"/>
        <w:ind w:left="907"/>
        <w:rPr>
          <w:rFonts w:ascii="Palatino" w:hAnsi="Palatino"/>
        </w:rPr>
      </w:pPr>
      <w:r w:rsidRPr="0002291E">
        <w:rPr>
          <w:rFonts w:ascii="Palatino" w:hAnsi="Palatino"/>
        </w:rPr>
        <w:t xml:space="preserve">What does the story of </w:t>
      </w:r>
      <w:proofErr w:type="spellStart"/>
      <w:r w:rsidRPr="0002291E">
        <w:rPr>
          <w:rFonts w:ascii="Palatino" w:hAnsi="Palatino"/>
        </w:rPr>
        <w:t>Moksad</w:t>
      </w:r>
      <w:proofErr w:type="spellEnd"/>
      <w:r w:rsidRPr="0002291E">
        <w:rPr>
          <w:rFonts w:ascii="Palatino" w:hAnsi="Palatino"/>
        </w:rPr>
        <w:t xml:space="preserve"> and Ella tell us about race in the United States? </w:t>
      </w:r>
    </w:p>
    <w:p w14:paraId="7512BE0E" w14:textId="77777777" w:rsidR="00985D53" w:rsidRPr="0002291E" w:rsidRDefault="000E6C43" w:rsidP="0061435A">
      <w:pPr>
        <w:pStyle w:val="ListParagraph"/>
        <w:numPr>
          <w:ilvl w:val="0"/>
          <w:numId w:val="17"/>
        </w:numPr>
        <w:spacing w:after="0" w:line="240" w:lineRule="auto"/>
        <w:ind w:left="907"/>
        <w:rPr>
          <w:rFonts w:ascii="Palatino" w:hAnsi="Palatino"/>
        </w:rPr>
      </w:pPr>
      <w:r w:rsidRPr="0002291E">
        <w:rPr>
          <w:rFonts w:ascii="Palatino" w:hAnsi="Palatino"/>
        </w:rPr>
        <w:t xml:space="preserve">Why do you think the Black community was one of the few that would welcome South Asian immigrants? </w:t>
      </w:r>
    </w:p>
    <w:p w14:paraId="474940CA" w14:textId="048B74F6" w:rsidR="004205A3" w:rsidRPr="0002291E" w:rsidRDefault="000E6C43" w:rsidP="00E06954">
      <w:pPr>
        <w:pStyle w:val="ListParagraph"/>
        <w:numPr>
          <w:ilvl w:val="0"/>
          <w:numId w:val="17"/>
        </w:numPr>
        <w:spacing w:after="0" w:line="240" w:lineRule="auto"/>
        <w:ind w:left="900"/>
        <w:rPr>
          <w:rFonts w:ascii="Palatino" w:hAnsi="Palatino"/>
        </w:rPr>
      </w:pPr>
      <w:r w:rsidRPr="0002291E">
        <w:rPr>
          <w:rFonts w:ascii="Palatino" w:hAnsi="Palatino"/>
        </w:rPr>
        <w:t>In the clip, Sharmila Sen discussed how the United States runs on a system of racial hierarchy. What does Sen mean by the phrase “racial hierarchy”? Is this phrase still relevant today?</w:t>
      </w:r>
    </w:p>
    <w:p w14:paraId="161FA501" w14:textId="5709C465" w:rsidR="00546814" w:rsidRPr="0002291E" w:rsidRDefault="00546814" w:rsidP="00E06954">
      <w:pPr>
        <w:rPr>
          <w:rFonts w:ascii="Palatino" w:hAnsi="Palatino"/>
          <w:sz w:val="22"/>
          <w:szCs w:val="22"/>
        </w:rPr>
      </w:pPr>
    </w:p>
    <w:p w14:paraId="3ECDA474" w14:textId="77777777" w:rsidR="00D5018B" w:rsidRPr="00015C84" w:rsidRDefault="00D5018B" w:rsidP="00E06954">
      <w:pPr>
        <w:rPr>
          <w:rFonts w:ascii="Palatino" w:hAnsi="Palatino"/>
          <w:b/>
          <w:bCs/>
          <w:i/>
          <w:sz w:val="28"/>
          <w:szCs w:val="28"/>
          <w:u w:val="single"/>
        </w:rPr>
      </w:pPr>
      <w:r w:rsidRPr="00015C84">
        <w:rPr>
          <w:rFonts w:ascii="Palatino" w:hAnsi="Palatino"/>
          <w:b/>
          <w:bCs/>
          <w:i/>
          <w:sz w:val="28"/>
          <w:szCs w:val="28"/>
          <w:u w:val="single"/>
        </w:rPr>
        <w:t xml:space="preserve">Group 4: </w:t>
      </w:r>
    </w:p>
    <w:p w14:paraId="722AC50A" w14:textId="77777777" w:rsidR="00D5018B" w:rsidRPr="0002291E" w:rsidRDefault="00D5018B" w:rsidP="0061435A">
      <w:pPr>
        <w:spacing w:after="80"/>
        <w:rPr>
          <w:rFonts w:ascii="Palatino" w:hAnsi="Palatino"/>
          <w:sz w:val="22"/>
          <w:szCs w:val="22"/>
        </w:rPr>
      </w:pPr>
      <w:r w:rsidRPr="0002291E">
        <w:rPr>
          <w:rFonts w:ascii="Palatino" w:hAnsi="Palatino"/>
          <w:sz w:val="22"/>
          <w:szCs w:val="22"/>
        </w:rPr>
        <w:t>Students in this group focus on the role racism played in the incarceration of Japanese Americans during World War II.</w:t>
      </w:r>
    </w:p>
    <w:p w14:paraId="441AC3E9" w14:textId="6EA55A4C" w:rsidR="00D5018B" w:rsidRPr="0002291E" w:rsidRDefault="00D5018B" w:rsidP="0061435A">
      <w:pPr>
        <w:pStyle w:val="NoSpacing"/>
        <w:numPr>
          <w:ilvl w:val="0"/>
          <w:numId w:val="27"/>
        </w:numPr>
        <w:spacing w:after="80"/>
        <w:ind w:left="540"/>
        <w:rPr>
          <w:rFonts w:ascii="Palatino" w:hAnsi="Palatino" w:cs="Times New Roman"/>
        </w:rPr>
      </w:pPr>
      <w:r w:rsidRPr="0002291E">
        <w:rPr>
          <w:rFonts w:ascii="Palatino" w:hAnsi="Palatino"/>
        </w:rPr>
        <w:t xml:space="preserve">Watch </w:t>
      </w:r>
      <w:r w:rsidR="003C3802">
        <w:rPr>
          <w:rFonts w:ascii="Palatino" w:hAnsi="Palatino"/>
        </w:rPr>
        <w:t xml:space="preserve">the video for </w:t>
      </w:r>
      <w:r w:rsidR="00827B53">
        <w:rPr>
          <w:rFonts w:ascii="Palatino" w:hAnsi="Palatino"/>
        </w:rPr>
        <w:t xml:space="preserve">Lesson </w:t>
      </w:r>
      <w:r w:rsidR="003C3802">
        <w:rPr>
          <w:rFonts w:ascii="Palatino" w:hAnsi="Palatino"/>
        </w:rPr>
        <w:t xml:space="preserve">6.2 – </w:t>
      </w:r>
      <w:r w:rsidR="004A135D">
        <w:rPr>
          <w:rFonts w:ascii="Palatino" w:hAnsi="Palatino"/>
          <w:i/>
        </w:rPr>
        <w:t>Japanese American Incarceration During World War II</w:t>
      </w:r>
      <w:r w:rsidR="00DD596D" w:rsidRPr="0002291E">
        <w:rPr>
          <w:rFonts w:ascii="Palatino" w:hAnsi="Palatino" w:cs="Times New Roman"/>
        </w:rPr>
        <w:t>.</w:t>
      </w:r>
    </w:p>
    <w:p w14:paraId="51DAA5F9" w14:textId="5187BFA3" w:rsidR="00D5018B" w:rsidRPr="0002291E" w:rsidRDefault="00D5018B" w:rsidP="0061435A">
      <w:pPr>
        <w:pStyle w:val="ListParagraph"/>
        <w:numPr>
          <w:ilvl w:val="0"/>
          <w:numId w:val="27"/>
        </w:numPr>
        <w:spacing w:after="80" w:line="240" w:lineRule="auto"/>
        <w:ind w:left="540"/>
        <w:contextualSpacing w:val="0"/>
        <w:rPr>
          <w:rFonts w:ascii="Palatino" w:hAnsi="Palatino"/>
          <w:i/>
        </w:rPr>
      </w:pPr>
      <w:r w:rsidRPr="0002291E">
        <w:rPr>
          <w:rFonts w:ascii="Palatino" w:hAnsi="Palatino"/>
        </w:rPr>
        <w:t xml:space="preserve">Read the </w:t>
      </w:r>
      <w:r w:rsidRPr="0002291E">
        <w:rPr>
          <w:rFonts w:ascii="Palatino" w:hAnsi="Palatino"/>
          <w:i/>
          <w:iCs/>
        </w:rPr>
        <w:t xml:space="preserve">Essay </w:t>
      </w:r>
      <w:r w:rsidRPr="0002291E">
        <w:rPr>
          <w:rFonts w:ascii="Palatino" w:hAnsi="Palatino"/>
        </w:rPr>
        <w:t>from</w:t>
      </w:r>
      <w:r w:rsidR="007059CA">
        <w:rPr>
          <w:rFonts w:ascii="Palatino" w:hAnsi="Palatino"/>
        </w:rPr>
        <w:t xml:space="preserve"> Lesson </w:t>
      </w:r>
      <w:r w:rsidR="003C3802">
        <w:rPr>
          <w:rFonts w:ascii="Palatino" w:hAnsi="Palatino"/>
        </w:rPr>
        <w:t>6</w:t>
      </w:r>
      <w:r w:rsidR="007059CA">
        <w:rPr>
          <w:rFonts w:ascii="Palatino" w:hAnsi="Palatino"/>
        </w:rPr>
        <w:t>.2</w:t>
      </w:r>
      <w:r w:rsidRPr="0002291E">
        <w:rPr>
          <w:rFonts w:ascii="Palatino" w:hAnsi="Palatino"/>
          <w:i/>
        </w:rPr>
        <w:t>.</w:t>
      </w:r>
    </w:p>
    <w:p w14:paraId="4C1E239D" w14:textId="77777777" w:rsidR="00D5018B" w:rsidRPr="0002291E" w:rsidRDefault="00D5018B" w:rsidP="00E06954">
      <w:pPr>
        <w:pStyle w:val="ListParagraph"/>
        <w:numPr>
          <w:ilvl w:val="0"/>
          <w:numId w:val="27"/>
        </w:numPr>
        <w:spacing w:line="240" w:lineRule="auto"/>
        <w:ind w:left="540"/>
        <w:rPr>
          <w:rFonts w:ascii="Palatino" w:hAnsi="Palatino"/>
        </w:rPr>
      </w:pPr>
      <w:r w:rsidRPr="0002291E">
        <w:rPr>
          <w:rFonts w:ascii="Palatino" w:hAnsi="Palatino"/>
        </w:rPr>
        <w:t xml:space="preserve">Answer the following questions on a separate sheet of paper and prepare to share during the following class: </w:t>
      </w:r>
    </w:p>
    <w:p w14:paraId="3B4915ED" w14:textId="0245ADEB" w:rsidR="00D5018B" w:rsidRPr="0002291E" w:rsidRDefault="00D5018B" w:rsidP="0061435A">
      <w:pPr>
        <w:pStyle w:val="ListParagraph"/>
        <w:numPr>
          <w:ilvl w:val="0"/>
          <w:numId w:val="26"/>
        </w:numPr>
        <w:spacing w:after="0" w:line="240" w:lineRule="auto"/>
        <w:ind w:left="907"/>
        <w:contextualSpacing w:val="0"/>
        <w:rPr>
          <w:rFonts w:ascii="Palatino" w:hAnsi="Palatino"/>
        </w:rPr>
      </w:pPr>
      <w:r w:rsidRPr="0002291E">
        <w:rPr>
          <w:rFonts w:ascii="Palatino" w:hAnsi="Palatino"/>
        </w:rPr>
        <w:t>What was th</w:t>
      </w:r>
      <w:r w:rsidR="00277A0F">
        <w:rPr>
          <w:rFonts w:ascii="Palatino" w:hAnsi="Palatino"/>
        </w:rPr>
        <w:t>e video and essay</w:t>
      </w:r>
      <w:r w:rsidRPr="0002291E">
        <w:rPr>
          <w:rFonts w:ascii="Palatino" w:hAnsi="Palatino"/>
        </w:rPr>
        <w:t xml:space="preserve"> about? Write a 2–3 sentence summary.</w:t>
      </w:r>
    </w:p>
    <w:p w14:paraId="7DDB0168" w14:textId="77777777" w:rsidR="00D5018B" w:rsidRPr="0002291E" w:rsidRDefault="00D5018B" w:rsidP="0061435A">
      <w:pPr>
        <w:pStyle w:val="ListParagraph"/>
        <w:numPr>
          <w:ilvl w:val="0"/>
          <w:numId w:val="26"/>
        </w:numPr>
        <w:spacing w:after="0" w:line="240" w:lineRule="auto"/>
        <w:ind w:left="907"/>
        <w:contextualSpacing w:val="0"/>
        <w:rPr>
          <w:rFonts w:ascii="Palatino" w:hAnsi="Palatino"/>
        </w:rPr>
      </w:pPr>
      <w:r w:rsidRPr="0002291E">
        <w:rPr>
          <w:rFonts w:ascii="Palatino" w:hAnsi="Palatino"/>
        </w:rPr>
        <w:t xml:space="preserve">What are the causes or the U.S. government’s reasons for the incarceration of Japanese Americans during World War II? Do you agree or disagree with these causes/reasons? </w:t>
      </w:r>
    </w:p>
    <w:p w14:paraId="55D1EA97" w14:textId="77777777" w:rsidR="00D5018B" w:rsidRPr="0002291E" w:rsidRDefault="00D5018B" w:rsidP="0061435A">
      <w:pPr>
        <w:pStyle w:val="ListParagraph"/>
        <w:numPr>
          <w:ilvl w:val="0"/>
          <w:numId w:val="26"/>
        </w:numPr>
        <w:spacing w:after="0" w:line="240" w:lineRule="auto"/>
        <w:ind w:left="907"/>
        <w:contextualSpacing w:val="0"/>
        <w:rPr>
          <w:rFonts w:ascii="Palatino" w:hAnsi="Palatino"/>
        </w:rPr>
      </w:pPr>
      <w:r w:rsidRPr="0002291E">
        <w:rPr>
          <w:rFonts w:ascii="Palatino" w:hAnsi="Palatino"/>
        </w:rPr>
        <w:t>What role did anti-Japanese prejudice and anti-Japanese propaganda play in this?</w:t>
      </w:r>
    </w:p>
    <w:p w14:paraId="71218DC7" w14:textId="77777777" w:rsidR="00D5018B" w:rsidRPr="0002291E" w:rsidRDefault="00D5018B" w:rsidP="0061435A">
      <w:pPr>
        <w:pStyle w:val="ListParagraph"/>
        <w:numPr>
          <w:ilvl w:val="0"/>
          <w:numId w:val="26"/>
        </w:numPr>
        <w:spacing w:after="0" w:line="240" w:lineRule="auto"/>
        <w:ind w:left="900"/>
        <w:rPr>
          <w:rFonts w:ascii="Palatino" w:hAnsi="Palatino"/>
        </w:rPr>
      </w:pPr>
      <w:r w:rsidRPr="0002291E">
        <w:rPr>
          <w:rFonts w:ascii="Palatino" w:hAnsi="Palatino"/>
        </w:rPr>
        <w:t>What might be some of the reasons that few people tried to defend Japanese Americans at this time?</w:t>
      </w:r>
    </w:p>
    <w:p w14:paraId="2F48ECDA" w14:textId="77777777" w:rsidR="00D5018B" w:rsidRPr="0002291E" w:rsidRDefault="00D5018B" w:rsidP="00E06954">
      <w:pPr>
        <w:rPr>
          <w:rFonts w:ascii="Palatino" w:hAnsi="Palatino"/>
          <w:sz w:val="22"/>
          <w:szCs w:val="22"/>
        </w:rPr>
      </w:pPr>
    </w:p>
    <w:p w14:paraId="54470F7E" w14:textId="011E3100" w:rsidR="00546814" w:rsidRPr="00015C84" w:rsidRDefault="00546814" w:rsidP="00E06954">
      <w:pPr>
        <w:rPr>
          <w:rFonts w:ascii="Palatino" w:hAnsi="Palatino"/>
          <w:b/>
          <w:bCs/>
          <w:i/>
          <w:sz w:val="28"/>
          <w:szCs w:val="28"/>
          <w:u w:val="single"/>
        </w:rPr>
      </w:pPr>
      <w:r w:rsidRPr="00015C84">
        <w:rPr>
          <w:rFonts w:ascii="Palatino" w:hAnsi="Palatino"/>
          <w:b/>
          <w:bCs/>
          <w:i/>
          <w:sz w:val="28"/>
          <w:szCs w:val="28"/>
          <w:u w:val="single"/>
        </w:rPr>
        <w:t xml:space="preserve">Group </w:t>
      </w:r>
      <w:r w:rsidR="00D5018B" w:rsidRPr="00015C84">
        <w:rPr>
          <w:rFonts w:ascii="Palatino" w:hAnsi="Palatino"/>
          <w:b/>
          <w:bCs/>
          <w:i/>
          <w:sz w:val="28"/>
          <w:szCs w:val="28"/>
          <w:u w:val="single"/>
        </w:rPr>
        <w:t>5</w:t>
      </w:r>
      <w:r w:rsidRPr="00015C84">
        <w:rPr>
          <w:rFonts w:ascii="Palatino" w:hAnsi="Palatino"/>
          <w:b/>
          <w:bCs/>
          <w:i/>
          <w:sz w:val="28"/>
          <w:szCs w:val="28"/>
          <w:u w:val="single"/>
        </w:rPr>
        <w:t xml:space="preserve">: </w:t>
      </w:r>
    </w:p>
    <w:p w14:paraId="2488AB14" w14:textId="48C09971" w:rsidR="000E6C43" w:rsidRPr="0002291E" w:rsidRDefault="00546814" w:rsidP="0061435A">
      <w:pPr>
        <w:spacing w:after="80"/>
        <w:rPr>
          <w:rFonts w:ascii="Palatino" w:hAnsi="Palatino"/>
          <w:sz w:val="22"/>
          <w:szCs w:val="22"/>
        </w:rPr>
      </w:pPr>
      <w:r w:rsidRPr="0002291E">
        <w:rPr>
          <w:rFonts w:ascii="Palatino" w:hAnsi="Palatino"/>
          <w:sz w:val="22"/>
          <w:szCs w:val="22"/>
        </w:rPr>
        <w:t xml:space="preserve">Students in this group focus on </w:t>
      </w:r>
      <w:r w:rsidR="000E6C43" w:rsidRPr="0002291E">
        <w:rPr>
          <w:rFonts w:ascii="Palatino" w:hAnsi="Palatino"/>
          <w:sz w:val="22"/>
          <w:szCs w:val="22"/>
        </w:rPr>
        <w:t>McCarthyism and the racial profiling many Chinese people faced during that time.</w:t>
      </w:r>
    </w:p>
    <w:p w14:paraId="1AE9AA48" w14:textId="462DB5D6" w:rsidR="000E6C43" w:rsidRPr="0002291E" w:rsidRDefault="000E6C43" w:rsidP="0061435A">
      <w:pPr>
        <w:pStyle w:val="ListParagraph"/>
        <w:numPr>
          <w:ilvl w:val="0"/>
          <w:numId w:val="3"/>
        </w:numPr>
        <w:spacing w:after="80" w:line="240" w:lineRule="auto"/>
        <w:ind w:left="540"/>
        <w:contextualSpacing w:val="0"/>
        <w:rPr>
          <w:rFonts w:ascii="Palatino" w:hAnsi="Palatino"/>
        </w:rPr>
      </w:pPr>
      <w:r w:rsidRPr="0002291E">
        <w:rPr>
          <w:rFonts w:ascii="Palatino" w:hAnsi="Palatino"/>
        </w:rPr>
        <w:lastRenderedPageBreak/>
        <w:t xml:space="preserve">Watch </w:t>
      </w:r>
      <w:r w:rsidR="003C3802">
        <w:rPr>
          <w:rFonts w:ascii="Palatino" w:hAnsi="Palatino"/>
        </w:rPr>
        <w:t xml:space="preserve">the video for </w:t>
      </w:r>
      <w:r w:rsidR="00827B53">
        <w:rPr>
          <w:rFonts w:ascii="Palatino" w:hAnsi="Palatino"/>
        </w:rPr>
        <w:t xml:space="preserve">Lesson </w:t>
      </w:r>
      <w:r w:rsidR="003C3802">
        <w:rPr>
          <w:rFonts w:ascii="Palatino" w:hAnsi="Palatino"/>
        </w:rPr>
        <w:t xml:space="preserve">3.2 – </w:t>
      </w:r>
      <w:r w:rsidR="003C3802" w:rsidRPr="004A135D">
        <w:rPr>
          <w:rFonts w:ascii="Palatino" w:hAnsi="Palatino"/>
          <w:i/>
        </w:rPr>
        <w:t>McCarthyism</w:t>
      </w:r>
      <w:r w:rsidR="00E37756">
        <w:rPr>
          <w:rFonts w:ascii="Palatino" w:hAnsi="Palatino"/>
          <w:i/>
        </w:rPr>
        <w:t xml:space="preserve"> and Profiling</w:t>
      </w:r>
    </w:p>
    <w:p w14:paraId="15BF1C6F" w14:textId="2F2B3819" w:rsidR="000E6C43" w:rsidRPr="0002291E" w:rsidRDefault="000E6C43" w:rsidP="0061435A">
      <w:pPr>
        <w:pStyle w:val="ListParagraph"/>
        <w:numPr>
          <w:ilvl w:val="0"/>
          <w:numId w:val="3"/>
        </w:numPr>
        <w:spacing w:after="80" w:line="240" w:lineRule="auto"/>
        <w:ind w:left="540" w:right="61"/>
        <w:contextualSpacing w:val="0"/>
        <w:rPr>
          <w:rFonts w:ascii="Palatino" w:hAnsi="Palatino"/>
        </w:rPr>
      </w:pPr>
      <w:r w:rsidRPr="0002291E">
        <w:rPr>
          <w:rFonts w:ascii="Palatino" w:hAnsi="Palatino"/>
        </w:rPr>
        <w:t xml:space="preserve">Read the </w:t>
      </w:r>
      <w:r w:rsidRPr="0002291E">
        <w:rPr>
          <w:rFonts w:ascii="Palatino" w:hAnsi="Palatino"/>
          <w:i/>
          <w:iCs/>
        </w:rPr>
        <w:t xml:space="preserve">Essay </w:t>
      </w:r>
      <w:r w:rsidRPr="0002291E">
        <w:rPr>
          <w:rFonts w:ascii="Palatino" w:hAnsi="Palatino"/>
        </w:rPr>
        <w:t>from</w:t>
      </w:r>
      <w:r w:rsidR="003C3802">
        <w:rPr>
          <w:rFonts w:ascii="Palatino" w:hAnsi="Palatino"/>
        </w:rPr>
        <w:t xml:space="preserve"> Lesson 3.2</w:t>
      </w:r>
      <w:r w:rsidRPr="0002291E">
        <w:rPr>
          <w:rFonts w:ascii="Palatino" w:hAnsi="Palatino"/>
          <w:i/>
          <w:iCs/>
        </w:rPr>
        <w:t>.</w:t>
      </w:r>
    </w:p>
    <w:p w14:paraId="0813782F" w14:textId="6A1AE2B2" w:rsidR="000E6C43" w:rsidRPr="0002291E" w:rsidRDefault="000E6C43" w:rsidP="00E06954">
      <w:pPr>
        <w:pStyle w:val="ListParagraph"/>
        <w:numPr>
          <w:ilvl w:val="0"/>
          <w:numId w:val="3"/>
        </w:numPr>
        <w:spacing w:line="240" w:lineRule="auto"/>
        <w:ind w:left="540"/>
        <w:rPr>
          <w:rFonts w:ascii="Palatino" w:hAnsi="Palatino"/>
        </w:rPr>
      </w:pPr>
      <w:r w:rsidRPr="0002291E">
        <w:rPr>
          <w:rFonts w:ascii="Palatino" w:hAnsi="Palatino"/>
        </w:rPr>
        <w:t xml:space="preserve">Answer the following questions on a separate sheet of paper and prepare to share during the following class: </w:t>
      </w:r>
    </w:p>
    <w:p w14:paraId="56B74F52" w14:textId="62A5A5B0" w:rsidR="00985D53" w:rsidRPr="0002291E" w:rsidRDefault="005D03E4" w:rsidP="0061435A">
      <w:pPr>
        <w:pStyle w:val="ListParagraph"/>
        <w:numPr>
          <w:ilvl w:val="0"/>
          <w:numId w:val="18"/>
        </w:numPr>
        <w:spacing w:after="0" w:line="240" w:lineRule="auto"/>
        <w:ind w:left="907"/>
        <w:contextualSpacing w:val="0"/>
        <w:rPr>
          <w:rFonts w:ascii="Palatino" w:hAnsi="Palatino"/>
        </w:rPr>
      </w:pPr>
      <w:r w:rsidRPr="0002291E">
        <w:rPr>
          <w:rFonts w:ascii="Palatino" w:hAnsi="Palatino"/>
        </w:rPr>
        <w:t>What was th</w:t>
      </w:r>
      <w:r w:rsidR="00277A0F">
        <w:rPr>
          <w:rFonts w:ascii="Palatino" w:hAnsi="Palatino"/>
        </w:rPr>
        <w:t>e video and essay</w:t>
      </w:r>
      <w:r w:rsidRPr="0002291E">
        <w:rPr>
          <w:rFonts w:ascii="Palatino" w:hAnsi="Palatino"/>
        </w:rPr>
        <w:t xml:space="preserve"> about? Write a 2–3 sentence summary.</w:t>
      </w:r>
    </w:p>
    <w:p w14:paraId="7C8758E4" w14:textId="77777777" w:rsidR="00985D53" w:rsidRPr="0002291E" w:rsidRDefault="00A84145" w:rsidP="0061435A">
      <w:pPr>
        <w:pStyle w:val="ListParagraph"/>
        <w:numPr>
          <w:ilvl w:val="0"/>
          <w:numId w:val="18"/>
        </w:numPr>
        <w:spacing w:after="0" w:line="240" w:lineRule="auto"/>
        <w:ind w:left="907"/>
        <w:contextualSpacing w:val="0"/>
        <w:rPr>
          <w:rFonts w:ascii="Palatino" w:hAnsi="Palatino"/>
        </w:rPr>
      </w:pPr>
      <w:r w:rsidRPr="0002291E">
        <w:rPr>
          <w:rFonts w:ascii="Palatino" w:hAnsi="Palatino"/>
        </w:rPr>
        <w:t>According to Senator McCarthy, why were communists a threat to the United States?</w:t>
      </w:r>
    </w:p>
    <w:p w14:paraId="7DF49B5A" w14:textId="425CA90F" w:rsidR="00985D53" w:rsidRPr="0002291E" w:rsidRDefault="00A84145" w:rsidP="0061435A">
      <w:pPr>
        <w:pStyle w:val="ListParagraph"/>
        <w:numPr>
          <w:ilvl w:val="0"/>
          <w:numId w:val="18"/>
        </w:numPr>
        <w:spacing w:after="0" w:line="240" w:lineRule="auto"/>
        <w:ind w:left="907"/>
        <w:contextualSpacing w:val="0"/>
        <w:rPr>
          <w:rFonts w:ascii="Palatino" w:hAnsi="Palatino"/>
        </w:rPr>
      </w:pPr>
      <w:r w:rsidRPr="0002291E">
        <w:rPr>
          <w:rFonts w:ascii="Palatino" w:hAnsi="Palatino"/>
        </w:rPr>
        <w:t xml:space="preserve">What part of Chinese American lives were affected by McCarthy-era profiling? Why did the </w:t>
      </w:r>
      <w:r w:rsidR="00FA68B9">
        <w:rPr>
          <w:rFonts w:ascii="Palatino" w:hAnsi="Palatino"/>
        </w:rPr>
        <w:t>U.S.</w:t>
      </w:r>
      <w:r w:rsidRPr="0002291E">
        <w:rPr>
          <w:rFonts w:ascii="Palatino" w:hAnsi="Palatino"/>
        </w:rPr>
        <w:t xml:space="preserve"> government target the China Daily News? </w:t>
      </w:r>
    </w:p>
    <w:p w14:paraId="687D3DA2" w14:textId="7927910D" w:rsidR="00A84145" w:rsidRPr="0002291E" w:rsidRDefault="00A84145" w:rsidP="0061435A">
      <w:pPr>
        <w:pStyle w:val="ListParagraph"/>
        <w:numPr>
          <w:ilvl w:val="0"/>
          <w:numId w:val="18"/>
        </w:numPr>
        <w:spacing w:after="0" w:line="240" w:lineRule="auto"/>
        <w:ind w:left="900"/>
        <w:rPr>
          <w:rFonts w:ascii="Palatino" w:hAnsi="Palatino"/>
        </w:rPr>
      </w:pPr>
      <w:r w:rsidRPr="0002291E">
        <w:rPr>
          <w:rFonts w:ascii="Palatino" w:hAnsi="Palatino"/>
        </w:rPr>
        <w:t>What does McCarthyism tell us about how those in power use profiling to target its own American people in the name of national security?</w:t>
      </w:r>
    </w:p>
    <w:p w14:paraId="0E19D065" w14:textId="77777777" w:rsidR="00A84145" w:rsidRPr="0002291E" w:rsidRDefault="00A84145" w:rsidP="00E06954">
      <w:pPr>
        <w:pStyle w:val="Normal1"/>
        <w:pBdr>
          <w:top w:val="nil"/>
          <w:left w:val="nil"/>
          <w:bottom w:val="nil"/>
          <w:right w:val="nil"/>
          <w:between w:val="nil"/>
        </w:pBdr>
        <w:ind w:left="360"/>
        <w:rPr>
          <w:rFonts w:ascii="Palatino" w:hAnsi="Palatino"/>
          <w:sz w:val="22"/>
          <w:szCs w:val="22"/>
        </w:rPr>
      </w:pPr>
    </w:p>
    <w:p w14:paraId="2B85156D" w14:textId="5DE57401" w:rsidR="00A84145" w:rsidRPr="00015C84" w:rsidRDefault="00A84145" w:rsidP="00E06954">
      <w:pPr>
        <w:rPr>
          <w:rFonts w:ascii="Palatino" w:hAnsi="Palatino"/>
          <w:b/>
          <w:bCs/>
          <w:i/>
          <w:sz w:val="28"/>
          <w:szCs w:val="28"/>
          <w:u w:val="single"/>
        </w:rPr>
      </w:pPr>
      <w:r w:rsidRPr="00015C84">
        <w:rPr>
          <w:rFonts w:ascii="Palatino" w:hAnsi="Palatino"/>
          <w:b/>
          <w:bCs/>
          <w:i/>
          <w:sz w:val="28"/>
          <w:szCs w:val="28"/>
          <w:u w:val="single"/>
        </w:rPr>
        <w:t xml:space="preserve">Group 6: </w:t>
      </w:r>
    </w:p>
    <w:p w14:paraId="2B93BC6F" w14:textId="3B38E5B9" w:rsidR="00A84145" w:rsidRPr="0002291E" w:rsidRDefault="00A84145" w:rsidP="0061435A">
      <w:pPr>
        <w:spacing w:after="80"/>
        <w:contextualSpacing/>
        <w:rPr>
          <w:rFonts w:ascii="Palatino" w:hAnsi="Palatino"/>
          <w:sz w:val="22"/>
          <w:szCs w:val="22"/>
        </w:rPr>
      </w:pPr>
      <w:r w:rsidRPr="0002291E">
        <w:rPr>
          <w:rFonts w:ascii="Palatino" w:hAnsi="Palatino"/>
          <w:sz w:val="22"/>
          <w:szCs w:val="22"/>
        </w:rPr>
        <w:t xml:space="preserve">Students in this group focus </w:t>
      </w:r>
      <w:r w:rsidR="008F18EA" w:rsidRPr="0002291E">
        <w:rPr>
          <w:rFonts w:ascii="Palatino" w:hAnsi="Palatino"/>
          <w:sz w:val="22"/>
          <w:szCs w:val="22"/>
        </w:rPr>
        <w:t>on the role racism played in the 1992 civil unrest in Los Angeles.</w:t>
      </w:r>
    </w:p>
    <w:p w14:paraId="728D00F6" w14:textId="11121CA0" w:rsidR="008F18EA" w:rsidRPr="003C3802" w:rsidRDefault="00A84145" w:rsidP="0061435A">
      <w:pPr>
        <w:pStyle w:val="NoSpacing"/>
        <w:numPr>
          <w:ilvl w:val="0"/>
          <w:numId w:val="20"/>
        </w:numPr>
        <w:spacing w:after="80"/>
        <w:ind w:left="540"/>
        <w:contextualSpacing/>
        <w:rPr>
          <w:rFonts w:ascii="Palatino" w:hAnsi="Palatino"/>
        </w:rPr>
      </w:pPr>
      <w:r w:rsidRPr="0002291E">
        <w:rPr>
          <w:rFonts w:ascii="Palatino" w:hAnsi="Palatino"/>
        </w:rPr>
        <w:t xml:space="preserve">Watch </w:t>
      </w:r>
      <w:r w:rsidR="003C3802">
        <w:rPr>
          <w:rFonts w:ascii="Palatino" w:hAnsi="Palatino"/>
        </w:rPr>
        <w:t xml:space="preserve">the video for </w:t>
      </w:r>
      <w:r w:rsidR="00827B53">
        <w:rPr>
          <w:rFonts w:ascii="Palatino" w:hAnsi="Palatino"/>
        </w:rPr>
        <w:t xml:space="preserve">Lesson </w:t>
      </w:r>
      <w:r w:rsidR="003C3802">
        <w:rPr>
          <w:rFonts w:ascii="Palatino" w:hAnsi="Palatino"/>
        </w:rPr>
        <w:t xml:space="preserve">5.2 – </w:t>
      </w:r>
      <w:r w:rsidR="003C3802" w:rsidRPr="004A135D">
        <w:rPr>
          <w:rFonts w:ascii="Palatino" w:hAnsi="Palatino"/>
          <w:i/>
        </w:rPr>
        <w:t>The 1992 L. A. Civil Unrest</w:t>
      </w:r>
      <w:r w:rsidR="008F18EA" w:rsidRPr="003C3802">
        <w:rPr>
          <w:rFonts w:ascii="Palatino" w:hAnsi="Palatino"/>
        </w:rPr>
        <w:t>.</w:t>
      </w:r>
    </w:p>
    <w:p w14:paraId="0E366449" w14:textId="3C0ED56A" w:rsidR="008F18EA" w:rsidRPr="0002291E" w:rsidRDefault="008F18EA" w:rsidP="0061435A">
      <w:pPr>
        <w:pStyle w:val="ListParagraph"/>
        <w:numPr>
          <w:ilvl w:val="0"/>
          <w:numId w:val="20"/>
        </w:numPr>
        <w:spacing w:after="80" w:line="240" w:lineRule="auto"/>
        <w:ind w:left="540"/>
        <w:rPr>
          <w:rFonts w:ascii="Palatino" w:hAnsi="Palatino"/>
        </w:rPr>
      </w:pPr>
      <w:r w:rsidRPr="0002291E">
        <w:rPr>
          <w:rFonts w:ascii="Palatino" w:hAnsi="Palatino"/>
        </w:rPr>
        <w:t xml:space="preserve">Read the </w:t>
      </w:r>
      <w:r w:rsidRPr="0002291E">
        <w:rPr>
          <w:rFonts w:ascii="Palatino" w:hAnsi="Palatino"/>
          <w:i/>
          <w:iCs/>
        </w:rPr>
        <w:t xml:space="preserve">Essay </w:t>
      </w:r>
      <w:r w:rsidRPr="0002291E">
        <w:rPr>
          <w:rFonts w:ascii="Palatino" w:hAnsi="Palatino"/>
        </w:rPr>
        <w:t>from</w:t>
      </w:r>
      <w:r w:rsidR="003C3802">
        <w:rPr>
          <w:rFonts w:ascii="Palatino" w:hAnsi="Palatino"/>
        </w:rPr>
        <w:t xml:space="preserve"> Lesson 5.2</w:t>
      </w:r>
      <w:r w:rsidR="00985D53" w:rsidRPr="0002291E">
        <w:rPr>
          <w:rFonts w:ascii="Palatino" w:hAnsi="Palatino"/>
          <w:i/>
          <w:iCs/>
        </w:rPr>
        <w:t>.</w:t>
      </w:r>
    </w:p>
    <w:p w14:paraId="7CD65899" w14:textId="77777777" w:rsidR="002F1D1C" w:rsidRPr="0002291E" w:rsidRDefault="008F18EA" w:rsidP="0061435A">
      <w:pPr>
        <w:pStyle w:val="ListParagraph"/>
        <w:numPr>
          <w:ilvl w:val="0"/>
          <w:numId w:val="20"/>
        </w:numPr>
        <w:spacing w:after="0" w:line="240" w:lineRule="auto"/>
        <w:ind w:left="540"/>
        <w:rPr>
          <w:rFonts w:ascii="Palatino" w:hAnsi="Palatino"/>
          <w:i/>
        </w:rPr>
      </w:pPr>
      <w:r w:rsidRPr="0002291E">
        <w:rPr>
          <w:rFonts w:ascii="Palatino" w:hAnsi="Palatino"/>
        </w:rPr>
        <w:t>Answer the following questions on a separate sheet of paper and prepare to share during the following class:</w:t>
      </w:r>
    </w:p>
    <w:p w14:paraId="68186B00" w14:textId="1E0B9444" w:rsidR="006C2936" w:rsidRPr="0002291E" w:rsidRDefault="006C2936" w:rsidP="0061435A">
      <w:pPr>
        <w:pStyle w:val="ListParagraph"/>
        <w:numPr>
          <w:ilvl w:val="0"/>
          <w:numId w:val="34"/>
        </w:numPr>
        <w:spacing w:after="0" w:line="240" w:lineRule="auto"/>
        <w:ind w:left="907"/>
        <w:contextualSpacing w:val="0"/>
        <w:rPr>
          <w:rFonts w:ascii="Palatino" w:hAnsi="Palatino"/>
        </w:rPr>
      </w:pPr>
      <w:r w:rsidRPr="0002291E">
        <w:rPr>
          <w:rFonts w:ascii="Palatino" w:hAnsi="Palatino"/>
        </w:rPr>
        <w:t>What was th</w:t>
      </w:r>
      <w:r w:rsidR="00277A0F">
        <w:rPr>
          <w:rFonts w:ascii="Palatino" w:hAnsi="Palatino"/>
        </w:rPr>
        <w:t>e video and essa</w:t>
      </w:r>
      <w:r w:rsidR="00254A59">
        <w:rPr>
          <w:rFonts w:ascii="Palatino" w:hAnsi="Palatino"/>
        </w:rPr>
        <w:t>y</w:t>
      </w:r>
      <w:r w:rsidRPr="0002291E">
        <w:rPr>
          <w:rFonts w:ascii="Palatino" w:hAnsi="Palatino"/>
        </w:rPr>
        <w:t>? Write a 2–3 sentence summary.</w:t>
      </w:r>
    </w:p>
    <w:p w14:paraId="03EAE901" w14:textId="346AB609" w:rsidR="008F18EA" w:rsidRPr="0002291E" w:rsidRDefault="008F18EA" w:rsidP="0061435A">
      <w:pPr>
        <w:pStyle w:val="ListParagraph"/>
        <w:numPr>
          <w:ilvl w:val="0"/>
          <w:numId w:val="21"/>
        </w:numPr>
        <w:spacing w:after="0" w:line="240" w:lineRule="auto"/>
        <w:ind w:left="907"/>
        <w:contextualSpacing w:val="0"/>
        <w:rPr>
          <w:rFonts w:ascii="Palatino" w:hAnsi="Palatino"/>
          <w:i/>
        </w:rPr>
      </w:pPr>
      <w:r w:rsidRPr="0002291E">
        <w:rPr>
          <w:rFonts w:ascii="Palatino" w:hAnsi="Palatino"/>
        </w:rPr>
        <w:t xml:space="preserve">What are some causes of civil unrest? What causes contributed to the 1992 L.A. Civil Unrest? </w:t>
      </w:r>
    </w:p>
    <w:p w14:paraId="65F97339" w14:textId="1F267612" w:rsidR="008F18EA" w:rsidRPr="0002291E" w:rsidRDefault="008F18EA" w:rsidP="0061435A">
      <w:pPr>
        <w:pStyle w:val="ListParagraph"/>
        <w:numPr>
          <w:ilvl w:val="0"/>
          <w:numId w:val="21"/>
        </w:numPr>
        <w:spacing w:after="0" w:line="240" w:lineRule="auto"/>
        <w:ind w:left="907"/>
        <w:contextualSpacing w:val="0"/>
        <w:rPr>
          <w:rFonts w:ascii="Palatino" w:hAnsi="Palatino"/>
        </w:rPr>
      </w:pPr>
      <w:r w:rsidRPr="0002291E">
        <w:rPr>
          <w:rFonts w:ascii="Palatino" w:hAnsi="Palatino"/>
        </w:rPr>
        <w:t>How did mainstream media play a role in increasing tensions between Korean and Black</w:t>
      </w:r>
      <w:r w:rsidR="00254A59">
        <w:rPr>
          <w:rFonts w:ascii="Palatino" w:hAnsi="Palatino"/>
        </w:rPr>
        <w:t xml:space="preserve"> Americans</w:t>
      </w:r>
      <w:r w:rsidRPr="0002291E">
        <w:rPr>
          <w:rFonts w:ascii="Palatino" w:hAnsi="Palatino"/>
        </w:rPr>
        <w:t xml:space="preserve">? </w:t>
      </w:r>
    </w:p>
    <w:p w14:paraId="1339E5AC" w14:textId="0C61C34E" w:rsidR="00546814" w:rsidRPr="0002291E" w:rsidRDefault="008F18EA" w:rsidP="00E06954">
      <w:pPr>
        <w:pStyle w:val="ListParagraph"/>
        <w:numPr>
          <w:ilvl w:val="0"/>
          <w:numId w:val="21"/>
        </w:numPr>
        <w:spacing w:after="0" w:line="240" w:lineRule="auto"/>
        <w:ind w:left="900"/>
        <w:rPr>
          <w:rFonts w:ascii="Palatino" w:hAnsi="Palatino"/>
        </w:rPr>
      </w:pPr>
      <w:r w:rsidRPr="0002291E">
        <w:rPr>
          <w:rFonts w:ascii="Palatino" w:hAnsi="Palatino"/>
        </w:rPr>
        <w:t xml:space="preserve">What similarities do recent instances of civil unrest have with the 1992 L.A Civil Unrest? </w:t>
      </w:r>
    </w:p>
    <w:p w14:paraId="3DAA2F68" w14:textId="77777777" w:rsidR="00917403" w:rsidRPr="00E06954" w:rsidRDefault="00917403" w:rsidP="00E06954">
      <w:pPr>
        <w:pStyle w:val="NoSpacing"/>
        <w:tabs>
          <w:tab w:val="left" w:pos="1000"/>
        </w:tabs>
        <w:snapToGrid w:val="0"/>
        <w:contextualSpacing/>
        <w:rPr>
          <w:rFonts w:ascii="Palatino" w:hAnsi="Palatino"/>
          <w:iCs/>
          <w:color w:val="000000" w:themeColor="text1"/>
        </w:rPr>
      </w:pPr>
    </w:p>
    <w:p w14:paraId="3A985E69" w14:textId="5535F326" w:rsidR="008F18EA" w:rsidRPr="00015C84" w:rsidRDefault="008F18EA" w:rsidP="00E06954">
      <w:pPr>
        <w:rPr>
          <w:rFonts w:ascii="Palatino" w:hAnsi="Palatino"/>
          <w:b/>
          <w:bCs/>
          <w:i/>
          <w:sz w:val="28"/>
          <w:szCs w:val="28"/>
          <w:u w:val="single"/>
        </w:rPr>
      </w:pPr>
      <w:r w:rsidRPr="00015C84">
        <w:rPr>
          <w:rFonts w:ascii="Palatino" w:hAnsi="Palatino"/>
          <w:b/>
          <w:bCs/>
          <w:i/>
          <w:sz w:val="28"/>
          <w:szCs w:val="28"/>
          <w:u w:val="single"/>
        </w:rPr>
        <w:t xml:space="preserve">Group 7: </w:t>
      </w:r>
    </w:p>
    <w:p w14:paraId="392D394A" w14:textId="0509A68F" w:rsidR="008F18EA" w:rsidRPr="0002291E" w:rsidRDefault="008F18EA" w:rsidP="0061435A">
      <w:pPr>
        <w:spacing w:after="80"/>
        <w:rPr>
          <w:rFonts w:ascii="Palatino" w:hAnsi="Palatino"/>
          <w:sz w:val="22"/>
          <w:szCs w:val="22"/>
        </w:rPr>
      </w:pPr>
      <w:r w:rsidRPr="0002291E">
        <w:rPr>
          <w:rFonts w:ascii="Palatino" w:hAnsi="Palatino"/>
          <w:sz w:val="22"/>
          <w:szCs w:val="22"/>
        </w:rPr>
        <w:t>Students in this group focus on the September 11, 2011 attacks and the increas</w:t>
      </w:r>
      <w:r w:rsidR="002A192A" w:rsidRPr="0002291E">
        <w:rPr>
          <w:rFonts w:ascii="Palatino" w:hAnsi="Palatino"/>
          <w:sz w:val="22"/>
          <w:szCs w:val="22"/>
        </w:rPr>
        <w:t>e</w:t>
      </w:r>
      <w:r w:rsidRPr="0002291E">
        <w:rPr>
          <w:rFonts w:ascii="Palatino" w:hAnsi="Palatino"/>
          <w:sz w:val="22"/>
          <w:szCs w:val="22"/>
        </w:rPr>
        <w:t>d racism many South Asian Americans faced afterward.</w:t>
      </w:r>
    </w:p>
    <w:p w14:paraId="37824039" w14:textId="64653865" w:rsidR="002A192A" w:rsidRPr="00917403" w:rsidRDefault="008F18EA" w:rsidP="0061435A">
      <w:pPr>
        <w:pStyle w:val="ListParagraph"/>
        <w:numPr>
          <w:ilvl w:val="0"/>
          <w:numId w:val="22"/>
        </w:numPr>
        <w:pBdr>
          <w:top w:val="nil"/>
          <w:left w:val="nil"/>
          <w:bottom w:val="nil"/>
          <w:right w:val="nil"/>
          <w:between w:val="nil"/>
        </w:pBdr>
        <w:spacing w:after="80" w:line="240" w:lineRule="auto"/>
        <w:ind w:left="540"/>
        <w:contextualSpacing w:val="0"/>
        <w:rPr>
          <w:rFonts w:ascii="Palatino" w:hAnsi="Palatino"/>
        </w:rPr>
      </w:pPr>
      <w:r w:rsidRPr="00917403">
        <w:rPr>
          <w:rFonts w:ascii="Palatino" w:hAnsi="Palatino"/>
        </w:rPr>
        <w:t>Watch</w:t>
      </w:r>
      <w:r w:rsidR="003C3802" w:rsidRPr="00917403">
        <w:rPr>
          <w:rFonts w:ascii="Palatino" w:hAnsi="Palatino"/>
        </w:rPr>
        <w:t xml:space="preserve"> the video for </w:t>
      </w:r>
      <w:r w:rsidR="00827B53">
        <w:rPr>
          <w:rFonts w:ascii="Palatino" w:hAnsi="Palatino"/>
        </w:rPr>
        <w:t xml:space="preserve">Lesson </w:t>
      </w:r>
      <w:r w:rsidR="003C3802" w:rsidRPr="00917403">
        <w:rPr>
          <w:rFonts w:ascii="Palatino" w:hAnsi="Palatino"/>
        </w:rPr>
        <w:t xml:space="preserve">5.6 – </w:t>
      </w:r>
      <w:r w:rsidR="003C3802" w:rsidRPr="00917403">
        <w:rPr>
          <w:rFonts w:ascii="Palatino" w:hAnsi="Palatino"/>
          <w:i/>
        </w:rPr>
        <w:t xml:space="preserve">“Victimized Twice”: 9/11, South Asian Americans, </w:t>
      </w:r>
      <w:r w:rsidR="004A135D" w:rsidRPr="00917403">
        <w:rPr>
          <w:rFonts w:ascii="Palatino" w:hAnsi="Palatino"/>
          <w:i/>
        </w:rPr>
        <w:t xml:space="preserve">&amp; </w:t>
      </w:r>
      <w:r w:rsidR="003C3802" w:rsidRPr="00917403">
        <w:rPr>
          <w:rFonts w:ascii="Palatino" w:hAnsi="Palatino"/>
          <w:i/>
        </w:rPr>
        <w:t>Islamophobia</w:t>
      </w:r>
      <w:r w:rsidR="003C3802" w:rsidRPr="00917403">
        <w:rPr>
          <w:rFonts w:ascii="Palatino" w:hAnsi="Palatino"/>
        </w:rPr>
        <w:t>.</w:t>
      </w:r>
    </w:p>
    <w:p w14:paraId="23D4D8A8" w14:textId="4B7AA8CB" w:rsidR="002A192A" w:rsidRPr="0002291E" w:rsidRDefault="008F18EA" w:rsidP="0061435A">
      <w:pPr>
        <w:pStyle w:val="ListParagraph"/>
        <w:numPr>
          <w:ilvl w:val="0"/>
          <w:numId w:val="22"/>
        </w:numPr>
        <w:spacing w:after="80" w:line="240" w:lineRule="auto"/>
        <w:ind w:left="540"/>
        <w:contextualSpacing w:val="0"/>
        <w:rPr>
          <w:rFonts w:ascii="Palatino" w:hAnsi="Palatino"/>
        </w:rPr>
      </w:pPr>
      <w:r w:rsidRPr="0002291E">
        <w:rPr>
          <w:rFonts w:ascii="Palatino" w:hAnsi="Palatino"/>
        </w:rPr>
        <w:t xml:space="preserve">Read the </w:t>
      </w:r>
      <w:r w:rsidRPr="0002291E">
        <w:rPr>
          <w:rFonts w:ascii="Palatino" w:hAnsi="Palatino"/>
          <w:i/>
          <w:iCs/>
        </w:rPr>
        <w:t xml:space="preserve">Essay </w:t>
      </w:r>
      <w:r w:rsidRPr="0002291E">
        <w:rPr>
          <w:rFonts w:ascii="Palatino" w:hAnsi="Palatino"/>
        </w:rPr>
        <w:t>from</w:t>
      </w:r>
      <w:r w:rsidR="003C3802">
        <w:rPr>
          <w:rFonts w:ascii="Palatino" w:hAnsi="Palatino"/>
        </w:rPr>
        <w:t xml:space="preserve"> Lesson 5.6</w:t>
      </w:r>
      <w:r w:rsidR="002A192A" w:rsidRPr="0002291E">
        <w:rPr>
          <w:rFonts w:ascii="Palatino" w:hAnsi="Palatino"/>
          <w:i/>
        </w:rPr>
        <w:t>.</w:t>
      </w:r>
    </w:p>
    <w:p w14:paraId="62294041" w14:textId="653F5EA7" w:rsidR="008F18EA" w:rsidRPr="0002291E" w:rsidRDefault="008F18EA" w:rsidP="0061435A">
      <w:pPr>
        <w:pStyle w:val="ListParagraph"/>
        <w:numPr>
          <w:ilvl w:val="0"/>
          <w:numId w:val="22"/>
        </w:numPr>
        <w:spacing w:after="0" w:line="240" w:lineRule="auto"/>
        <w:ind w:left="540"/>
        <w:rPr>
          <w:rFonts w:ascii="Palatino" w:hAnsi="Palatino"/>
        </w:rPr>
      </w:pPr>
      <w:r w:rsidRPr="0002291E">
        <w:rPr>
          <w:rFonts w:ascii="Palatino" w:hAnsi="Palatino"/>
        </w:rPr>
        <w:t xml:space="preserve">Answer the following questions on a separate sheet of paper and prepare to share during the following class: </w:t>
      </w:r>
    </w:p>
    <w:p w14:paraId="7FEA92F1" w14:textId="53785F3E" w:rsidR="005D03E4" w:rsidRPr="0002291E" w:rsidRDefault="005D03E4" w:rsidP="0061435A">
      <w:pPr>
        <w:pStyle w:val="ListParagraph"/>
        <w:numPr>
          <w:ilvl w:val="0"/>
          <w:numId w:val="23"/>
        </w:numPr>
        <w:spacing w:after="0" w:line="240" w:lineRule="auto"/>
        <w:ind w:left="907"/>
        <w:contextualSpacing w:val="0"/>
        <w:rPr>
          <w:rFonts w:ascii="Palatino" w:hAnsi="Palatino"/>
        </w:rPr>
      </w:pPr>
      <w:r w:rsidRPr="0002291E">
        <w:rPr>
          <w:rFonts w:ascii="Palatino" w:hAnsi="Palatino"/>
        </w:rPr>
        <w:t>What was th</w:t>
      </w:r>
      <w:r w:rsidR="00277A0F">
        <w:rPr>
          <w:rFonts w:ascii="Palatino" w:hAnsi="Palatino"/>
        </w:rPr>
        <w:t>e video and essay</w:t>
      </w:r>
      <w:r w:rsidR="00254A59">
        <w:rPr>
          <w:rFonts w:ascii="Palatino" w:hAnsi="Palatino"/>
        </w:rPr>
        <w:t xml:space="preserve"> abou</w:t>
      </w:r>
      <w:r w:rsidRPr="0002291E">
        <w:rPr>
          <w:rFonts w:ascii="Palatino" w:hAnsi="Palatino"/>
        </w:rPr>
        <w:t>t? Write a 2–3 sentence summary.</w:t>
      </w:r>
    </w:p>
    <w:p w14:paraId="4DBE63EF" w14:textId="3D3A9819" w:rsidR="004C591D" w:rsidRPr="0002291E" w:rsidRDefault="004C591D" w:rsidP="0061435A">
      <w:pPr>
        <w:pStyle w:val="ListParagraph"/>
        <w:widowControl w:val="0"/>
        <w:numPr>
          <w:ilvl w:val="0"/>
          <w:numId w:val="23"/>
        </w:numPr>
        <w:spacing w:after="0" w:line="240" w:lineRule="auto"/>
        <w:ind w:left="907"/>
        <w:contextualSpacing w:val="0"/>
        <w:rPr>
          <w:rFonts w:ascii="Palatino" w:hAnsi="Palatino"/>
        </w:rPr>
      </w:pPr>
      <w:r w:rsidRPr="0002291E">
        <w:rPr>
          <w:rFonts w:ascii="Palatino" w:hAnsi="Palatino"/>
        </w:rPr>
        <w:t xml:space="preserve">What does Hari </w:t>
      </w:r>
      <w:proofErr w:type="spellStart"/>
      <w:r w:rsidRPr="0002291E">
        <w:rPr>
          <w:rFonts w:ascii="Palatino" w:hAnsi="Palatino"/>
        </w:rPr>
        <w:t>Kondabolu</w:t>
      </w:r>
      <w:proofErr w:type="spellEnd"/>
      <w:r w:rsidRPr="0002291E">
        <w:rPr>
          <w:rFonts w:ascii="Palatino" w:hAnsi="Palatino"/>
        </w:rPr>
        <w:t xml:space="preserve"> mean when he says that South Asian Americans were “victimized twice</w:t>
      </w:r>
      <w:r w:rsidR="00FA68B9">
        <w:rPr>
          <w:rFonts w:ascii="Palatino" w:hAnsi="Palatino"/>
        </w:rPr>
        <w:t>”</w:t>
      </w:r>
      <w:r w:rsidRPr="0002291E">
        <w:rPr>
          <w:rFonts w:ascii="Palatino" w:hAnsi="Palatino"/>
        </w:rPr>
        <w:t xml:space="preserve">? </w:t>
      </w:r>
    </w:p>
    <w:p w14:paraId="156D8909" w14:textId="0BE9C251" w:rsidR="004C591D" w:rsidRPr="0002291E" w:rsidRDefault="004C591D" w:rsidP="0061435A">
      <w:pPr>
        <w:pStyle w:val="ListParagraph"/>
        <w:widowControl w:val="0"/>
        <w:numPr>
          <w:ilvl w:val="0"/>
          <w:numId w:val="23"/>
        </w:numPr>
        <w:spacing w:after="0" w:line="240" w:lineRule="auto"/>
        <w:ind w:left="907"/>
        <w:contextualSpacing w:val="0"/>
        <w:rPr>
          <w:rFonts w:ascii="Palatino" w:hAnsi="Palatino"/>
        </w:rPr>
      </w:pPr>
      <w:r w:rsidRPr="0002291E">
        <w:rPr>
          <w:rFonts w:ascii="Palatino" w:hAnsi="Palatino"/>
        </w:rPr>
        <w:t xml:space="preserve">In the video, Ansar Mahmood speaks positively about </w:t>
      </w:r>
      <w:r w:rsidR="00FA68B9">
        <w:rPr>
          <w:rFonts w:ascii="Palatino" w:hAnsi="Palatino"/>
        </w:rPr>
        <w:t>the United States</w:t>
      </w:r>
      <w:r w:rsidR="00FA68B9" w:rsidRPr="0002291E">
        <w:rPr>
          <w:rFonts w:ascii="Palatino" w:hAnsi="Palatino"/>
        </w:rPr>
        <w:t xml:space="preserve"> </w:t>
      </w:r>
      <w:r w:rsidRPr="0002291E">
        <w:rPr>
          <w:rFonts w:ascii="Palatino" w:hAnsi="Palatino"/>
        </w:rPr>
        <w:t>and Americans despite being a victim of racial profiling. What is racial profiling, and do you think what happened to Ansar Mahmood is a case of racial profiling?</w:t>
      </w:r>
    </w:p>
    <w:p w14:paraId="13A294B3" w14:textId="2E960EB1" w:rsidR="008F18EA" w:rsidRPr="0002291E" w:rsidRDefault="008F18EA" w:rsidP="00E06954">
      <w:pPr>
        <w:pStyle w:val="ListParagraph"/>
        <w:widowControl w:val="0"/>
        <w:numPr>
          <w:ilvl w:val="0"/>
          <w:numId w:val="23"/>
        </w:numPr>
        <w:spacing w:after="0" w:line="240" w:lineRule="auto"/>
        <w:ind w:left="900"/>
        <w:rPr>
          <w:rFonts w:ascii="Palatino" w:hAnsi="Palatino"/>
        </w:rPr>
      </w:pPr>
      <w:r w:rsidRPr="0002291E">
        <w:rPr>
          <w:rFonts w:ascii="Palatino" w:hAnsi="Palatino"/>
        </w:rPr>
        <w:t>What were ways in which some South Asian Americans countered these perceptions?</w:t>
      </w:r>
    </w:p>
    <w:p w14:paraId="4B1F157E" w14:textId="3067C27B" w:rsidR="008F18EA" w:rsidRDefault="008F18EA" w:rsidP="00E06954">
      <w:pPr>
        <w:rPr>
          <w:rFonts w:ascii="Palatino" w:hAnsi="Palatino"/>
          <w:bCs/>
          <w:szCs w:val="22"/>
        </w:rPr>
      </w:pPr>
    </w:p>
    <w:p w14:paraId="179CBC3B" w14:textId="77777777" w:rsidR="0061435A" w:rsidRPr="00254A59" w:rsidRDefault="0061435A" w:rsidP="00E06954">
      <w:pPr>
        <w:rPr>
          <w:rFonts w:ascii="Palatino" w:hAnsi="Palatino"/>
          <w:bCs/>
          <w:szCs w:val="22"/>
        </w:rPr>
      </w:pPr>
    </w:p>
    <w:p w14:paraId="076F97AD" w14:textId="4C506666" w:rsidR="004C591D" w:rsidRPr="00254A59" w:rsidRDefault="004C591D" w:rsidP="00E06954">
      <w:pPr>
        <w:rPr>
          <w:rFonts w:ascii="Palatino" w:hAnsi="Palatino"/>
          <w:bCs/>
          <w:szCs w:val="22"/>
        </w:rPr>
      </w:pPr>
    </w:p>
    <w:p w14:paraId="674AB6E4" w14:textId="54F06EFD" w:rsidR="00E06954" w:rsidRPr="00015C84" w:rsidRDefault="00E06954" w:rsidP="00E06954">
      <w:pPr>
        <w:spacing w:after="240"/>
        <w:rPr>
          <w:rFonts w:ascii="Palatino" w:hAnsi="Palatino"/>
          <w:b/>
          <w:bCs/>
          <w:color w:val="000000" w:themeColor="text1"/>
          <w:sz w:val="32"/>
          <w:szCs w:val="32"/>
          <w:u w:val="single"/>
        </w:rPr>
      </w:pPr>
      <w:bookmarkStart w:id="10" w:name="_Hlk65761724"/>
      <w:r w:rsidRPr="00015C84">
        <w:rPr>
          <w:rFonts w:ascii="Palatino" w:hAnsi="Palatino"/>
          <w:b/>
          <w:bCs/>
          <w:color w:val="000000" w:themeColor="text1"/>
          <w:sz w:val="32"/>
          <w:szCs w:val="32"/>
          <w:u w:val="single"/>
        </w:rPr>
        <w:t>DAY TWO:</w:t>
      </w:r>
      <w:r w:rsid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p>
    <w:p w14:paraId="38572CB5" w14:textId="77777777" w:rsidR="00E06954" w:rsidRPr="00015C84" w:rsidRDefault="00E06954" w:rsidP="00E06954">
      <w:pPr>
        <w:spacing w:after="80"/>
        <w:rPr>
          <w:b/>
          <w:bCs/>
          <w:i/>
          <w:color w:val="000000" w:themeColor="text1"/>
          <w:sz w:val="32"/>
          <w:szCs w:val="32"/>
          <w:u w:val="single"/>
        </w:rPr>
      </w:pPr>
      <w:r w:rsidRPr="00015C84">
        <w:rPr>
          <w:b/>
          <w:bCs/>
          <w:i/>
          <w:color w:val="000000" w:themeColor="text1"/>
          <w:sz w:val="32"/>
          <w:szCs w:val="32"/>
          <w:u w:val="single"/>
        </w:rPr>
        <w:t xml:space="preserve">Summary: </w:t>
      </w:r>
    </w:p>
    <w:bookmarkEnd w:id="10"/>
    <w:p w14:paraId="284BBBDD" w14:textId="67FF0741" w:rsidR="004C591D" w:rsidRPr="0002291E" w:rsidRDefault="000A1B3A" w:rsidP="00E06954">
      <w:pPr>
        <w:rPr>
          <w:rFonts w:ascii="Palatino" w:hAnsi="Palatino"/>
          <w:b/>
          <w:bCs/>
          <w:i/>
          <w:sz w:val="22"/>
          <w:szCs w:val="22"/>
        </w:rPr>
      </w:pPr>
      <w:r w:rsidRPr="0002291E">
        <w:rPr>
          <w:rFonts w:ascii="Palatino" w:hAnsi="Palatino"/>
          <w:sz w:val="22"/>
          <w:szCs w:val="22"/>
        </w:rPr>
        <w:lastRenderedPageBreak/>
        <w:t>Students engage in a jigsaw activity in which they become “experts” on the topic they were assigned for homework</w:t>
      </w:r>
      <w:r w:rsidR="00254A59">
        <w:rPr>
          <w:rFonts w:ascii="Palatino" w:hAnsi="Palatino"/>
          <w:sz w:val="22"/>
          <w:szCs w:val="22"/>
        </w:rPr>
        <w:t xml:space="preserve"> </w:t>
      </w:r>
      <w:r w:rsidRPr="0002291E">
        <w:rPr>
          <w:rFonts w:ascii="Palatino" w:hAnsi="Palatino"/>
          <w:sz w:val="22"/>
          <w:szCs w:val="22"/>
        </w:rPr>
        <w:t xml:space="preserve">and learn from their classmates about the topics those </w:t>
      </w:r>
      <w:r w:rsidR="00254A59">
        <w:rPr>
          <w:rFonts w:ascii="Palatino" w:hAnsi="Palatino"/>
          <w:sz w:val="22"/>
          <w:szCs w:val="22"/>
        </w:rPr>
        <w:t xml:space="preserve">students </w:t>
      </w:r>
      <w:r w:rsidRPr="0002291E">
        <w:rPr>
          <w:rFonts w:ascii="Palatino" w:hAnsi="Palatino"/>
          <w:sz w:val="22"/>
          <w:szCs w:val="22"/>
        </w:rPr>
        <w:t>studied.</w:t>
      </w:r>
    </w:p>
    <w:p w14:paraId="12B58528" w14:textId="643DA6C6" w:rsidR="00B35766" w:rsidRPr="00015C84" w:rsidRDefault="00B35766" w:rsidP="00E06954">
      <w:pPr>
        <w:rPr>
          <w:rFonts w:ascii="Palatino" w:hAnsi="Palatino"/>
          <w:i/>
          <w:color w:val="000000" w:themeColor="text1"/>
          <w:sz w:val="32"/>
          <w:szCs w:val="32"/>
        </w:rPr>
      </w:pPr>
    </w:p>
    <w:p w14:paraId="05B16ACD" w14:textId="77777777" w:rsidR="00E06954" w:rsidRPr="00015C84" w:rsidRDefault="00E06954" w:rsidP="00E06954">
      <w:pPr>
        <w:spacing w:after="80"/>
        <w:rPr>
          <w:b/>
          <w:i/>
          <w:color w:val="000000" w:themeColor="text1"/>
          <w:sz w:val="32"/>
          <w:szCs w:val="32"/>
          <w:u w:val="single"/>
        </w:rPr>
      </w:pPr>
      <w:bookmarkStart w:id="11" w:name="_Hlk65761754"/>
      <w:r w:rsidRPr="00015C84">
        <w:rPr>
          <w:b/>
          <w:i/>
          <w:color w:val="000000" w:themeColor="text1"/>
          <w:sz w:val="32"/>
          <w:szCs w:val="32"/>
          <w:u w:val="single"/>
        </w:rPr>
        <w:t>Activity 1:</w:t>
      </w:r>
    </w:p>
    <w:bookmarkEnd w:id="11"/>
    <w:p w14:paraId="0C58068F" w14:textId="4EF8A372" w:rsidR="00D14388" w:rsidRPr="0002291E" w:rsidRDefault="00D14388" w:rsidP="00E06954">
      <w:pPr>
        <w:pStyle w:val="NoSpacing"/>
        <w:numPr>
          <w:ilvl w:val="0"/>
          <w:numId w:val="24"/>
        </w:numPr>
        <w:snapToGrid w:val="0"/>
        <w:ind w:left="540"/>
        <w:contextualSpacing/>
        <w:rPr>
          <w:rFonts w:ascii="Palatino" w:hAnsi="Palatino" w:cs="Times New Roman"/>
          <w:color w:val="000000" w:themeColor="text1"/>
        </w:rPr>
      </w:pPr>
      <w:r w:rsidRPr="0002291E">
        <w:rPr>
          <w:rFonts w:ascii="Palatino" w:hAnsi="Palatino" w:cs="Times New Roman"/>
          <w:color w:val="000000" w:themeColor="text1"/>
        </w:rPr>
        <w:t>Inform students that they will participate in a jigsaw activity in which they will become “experts” on a certain topic in order to share the information they learned with other members of the class (who will, in turn, share the information that they are experts on). In preparation for this activity, direct the class to assemble in the groups (1–</w:t>
      </w:r>
      <w:r w:rsidR="005D03E4" w:rsidRPr="0002291E">
        <w:rPr>
          <w:rFonts w:ascii="Palatino" w:hAnsi="Palatino" w:cs="Times New Roman"/>
          <w:color w:val="000000" w:themeColor="text1"/>
        </w:rPr>
        <w:t>7</w:t>
      </w:r>
      <w:r w:rsidRPr="0002291E">
        <w:rPr>
          <w:rFonts w:ascii="Palatino" w:hAnsi="Palatino" w:cs="Times New Roman"/>
          <w:color w:val="000000" w:themeColor="text1"/>
        </w:rPr>
        <w:t>) they were assigned for homework. Allow students time to discuss the topic they were assigned for homework within their group.</w:t>
      </w:r>
    </w:p>
    <w:p w14:paraId="280050EB" w14:textId="77777777" w:rsidR="00D14388" w:rsidRPr="0002291E" w:rsidRDefault="00D14388" w:rsidP="00E06954">
      <w:pPr>
        <w:pStyle w:val="NoSpacing"/>
        <w:snapToGrid w:val="0"/>
        <w:ind w:left="540" w:hanging="360"/>
        <w:contextualSpacing/>
        <w:rPr>
          <w:rFonts w:ascii="Palatino" w:hAnsi="Palatino" w:cs="Times New Roman"/>
          <w:color w:val="000000" w:themeColor="text1"/>
        </w:rPr>
      </w:pPr>
    </w:p>
    <w:p w14:paraId="2F2D1E32" w14:textId="316ADBBE" w:rsidR="00D14388" w:rsidRPr="0002291E" w:rsidRDefault="00D14388" w:rsidP="00E06954">
      <w:pPr>
        <w:pStyle w:val="NoSpacing"/>
        <w:numPr>
          <w:ilvl w:val="0"/>
          <w:numId w:val="24"/>
        </w:numPr>
        <w:snapToGrid w:val="0"/>
        <w:ind w:left="540"/>
        <w:contextualSpacing/>
        <w:rPr>
          <w:rFonts w:ascii="Palatino" w:hAnsi="Palatino" w:cs="Times New Roman"/>
          <w:color w:val="000000" w:themeColor="text1"/>
        </w:rPr>
      </w:pPr>
      <w:r w:rsidRPr="0002291E">
        <w:rPr>
          <w:rFonts w:ascii="Palatino" w:hAnsi="Palatino" w:cs="Times New Roman"/>
          <w:color w:val="000000" w:themeColor="text1"/>
        </w:rPr>
        <w:t xml:space="preserve">Inform students that they will now form different groups to learn about other aspects of the Asian American immigration experience. Divide the class into </w:t>
      </w:r>
      <w:r w:rsidR="000A1B3A" w:rsidRPr="0002291E">
        <w:rPr>
          <w:rFonts w:ascii="Palatino" w:hAnsi="Palatino" w:cs="Times New Roman"/>
          <w:color w:val="000000" w:themeColor="text1"/>
        </w:rPr>
        <w:t>four</w:t>
      </w:r>
      <w:r w:rsidRPr="0002291E">
        <w:rPr>
          <w:rFonts w:ascii="Palatino" w:hAnsi="Palatino" w:cs="Times New Roman"/>
          <w:color w:val="000000" w:themeColor="text1"/>
        </w:rPr>
        <w:t xml:space="preserve"> groups (A–</w:t>
      </w:r>
      <w:r w:rsidR="000A1B3A" w:rsidRPr="0002291E">
        <w:rPr>
          <w:rFonts w:ascii="Palatino" w:hAnsi="Palatino" w:cs="Times New Roman"/>
          <w:color w:val="000000" w:themeColor="text1"/>
        </w:rPr>
        <w:t>D</w:t>
      </w:r>
      <w:r w:rsidRPr="0002291E">
        <w:rPr>
          <w:rFonts w:ascii="Palatino" w:hAnsi="Palatino" w:cs="Times New Roman"/>
          <w:color w:val="000000" w:themeColor="text1"/>
        </w:rPr>
        <w:t xml:space="preserve">), so that </w:t>
      </w:r>
      <w:r w:rsidR="002A192A" w:rsidRPr="0002291E">
        <w:rPr>
          <w:rFonts w:ascii="Palatino" w:hAnsi="Palatino" w:cs="Times New Roman"/>
          <w:color w:val="000000" w:themeColor="text1"/>
        </w:rPr>
        <w:t xml:space="preserve">at least </w:t>
      </w:r>
      <w:r w:rsidRPr="0002291E">
        <w:rPr>
          <w:rFonts w:ascii="Palatino" w:hAnsi="Palatino" w:cs="Times New Roman"/>
          <w:color w:val="000000" w:themeColor="text1"/>
        </w:rPr>
        <w:t>one student from each group (1–</w:t>
      </w:r>
      <w:r w:rsidR="000A1B3A" w:rsidRPr="0002291E">
        <w:rPr>
          <w:rFonts w:ascii="Palatino" w:hAnsi="Palatino" w:cs="Times New Roman"/>
          <w:color w:val="000000" w:themeColor="text1"/>
        </w:rPr>
        <w:t>7</w:t>
      </w:r>
      <w:r w:rsidRPr="0002291E">
        <w:rPr>
          <w:rFonts w:ascii="Palatino" w:hAnsi="Palatino" w:cs="Times New Roman"/>
          <w:color w:val="000000" w:themeColor="text1"/>
        </w:rPr>
        <w:t xml:space="preserve">) is represented. </w:t>
      </w:r>
    </w:p>
    <w:p w14:paraId="70EC3383" w14:textId="77777777" w:rsidR="00D14388" w:rsidRPr="0002291E" w:rsidRDefault="00D14388" w:rsidP="00E06954">
      <w:pPr>
        <w:pStyle w:val="NoSpacing"/>
        <w:snapToGrid w:val="0"/>
        <w:ind w:left="540" w:hanging="360"/>
        <w:contextualSpacing/>
        <w:rPr>
          <w:rFonts w:ascii="Palatino" w:hAnsi="Palatino" w:cs="Times New Roman"/>
          <w:color w:val="000000" w:themeColor="text1"/>
        </w:rPr>
      </w:pPr>
    </w:p>
    <w:p w14:paraId="09801329" w14:textId="1DF2F6F3" w:rsidR="00E9478A" w:rsidRPr="0002291E" w:rsidRDefault="00D14388" w:rsidP="00E06954">
      <w:pPr>
        <w:pStyle w:val="NoSpacing"/>
        <w:numPr>
          <w:ilvl w:val="0"/>
          <w:numId w:val="24"/>
        </w:numPr>
        <w:snapToGrid w:val="0"/>
        <w:ind w:left="540"/>
        <w:contextualSpacing/>
        <w:rPr>
          <w:rFonts w:ascii="Palatino" w:hAnsi="Palatino" w:cs="Times New Roman"/>
          <w:iCs/>
          <w:color w:val="000000" w:themeColor="text1"/>
        </w:rPr>
      </w:pPr>
      <w:r w:rsidRPr="0002291E">
        <w:rPr>
          <w:rFonts w:ascii="Palatino" w:hAnsi="Palatino" w:cs="Times New Roman"/>
          <w:iCs/>
          <w:color w:val="000000" w:themeColor="text1"/>
        </w:rPr>
        <w:t xml:space="preserve">Instruct students to share information from their </w:t>
      </w:r>
      <w:r w:rsidR="00015C84">
        <w:rPr>
          <w:rFonts w:ascii="Palatino" w:hAnsi="Palatino" w:cs="Times New Roman"/>
          <w:iCs/>
          <w:color w:val="000000" w:themeColor="text1"/>
        </w:rPr>
        <w:t>lesson</w:t>
      </w:r>
      <w:r w:rsidR="009D03A3">
        <w:rPr>
          <w:rFonts w:ascii="Palatino" w:hAnsi="Palatino" w:cs="Times New Roman"/>
          <w:iCs/>
          <w:color w:val="000000" w:themeColor="text1"/>
        </w:rPr>
        <w:t xml:space="preserve"> videos th</w:t>
      </w:r>
      <w:r w:rsidRPr="0002291E">
        <w:rPr>
          <w:rFonts w:ascii="Palatino" w:hAnsi="Palatino" w:cs="Times New Roman"/>
          <w:iCs/>
          <w:color w:val="000000" w:themeColor="text1"/>
        </w:rPr>
        <w:t xml:space="preserve">ey viewed, its accompanying </w:t>
      </w:r>
      <w:r w:rsidRPr="0002291E">
        <w:rPr>
          <w:rFonts w:ascii="Palatino" w:hAnsi="Palatino" w:cs="Times New Roman"/>
          <w:i/>
          <w:color w:val="000000" w:themeColor="text1"/>
        </w:rPr>
        <w:t>Essay</w:t>
      </w:r>
      <w:r w:rsidRPr="0002291E">
        <w:rPr>
          <w:rFonts w:ascii="Palatino" w:hAnsi="Palatino" w:cs="Times New Roman"/>
          <w:iCs/>
          <w:color w:val="000000" w:themeColor="text1"/>
        </w:rPr>
        <w:t>, and the questions that they answered for their homework.</w:t>
      </w:r>
      <w:r w:rsidR="00E9478A" w:rsidRPr="0002291E">
        <w:rPr>
          <w:rFonts w:ascii="Palatino" w:hAnsi="Palatino" w:cs="Times New Roman"/>
          <w:iCs/>
          <w:color w:val="000000" w:themeColor="text1"/>
        </w:rPr>
        <w:t xml:space="preserve"> </w:t>
      </w:r>
      <w:r w:rsidR="002A192A" w:rsidRPr="0002291E">
        <w:rPr>
          <w:rFonts w:ascii="Palatino" w:hAnsi="Palatino" w:cs="Times New Roman"/>
          <w:iCs/>
          <w:color w:val="000000" w:themeColor="text1"/>
        </w:rPr>
        <w:t>Group members should proceed in numerical order (with the representative from Group 1 going first)</w:t>
      </w:r>
      <w:r w:rsidR="00EE64A3">
        <w:rPr>
          <w:rFonts w:ascii="Palatino" w:hAnsi="Palatino" w:cs="Times New Roman"/>
          <w:iCs/>
          <w:color w:val="000000" w:themeColor="text1"/>
        </w:rPr>
        <w:t xml:space="preserve">, with each person sharing for </w:t>
      </w:r>
      <w:r w:rsidR="00E9478A" w:rsidRPr="0002291E">
        <w:rPr>
          <w:rFonts w:ascii="Palatino" w:hAnsi="Palatino" w:cs="Times New Roman"/>
          <w:iCs/>
          <w:color w:val="000000" w:themeColor="text1"/>
        </w:rPr>
        <w:t>2–3 minutes.</w:t>
      </w:r>
      <w:r w:rsidR="00E9478A" w:rsidRPr="0002291E">
        <w:rPr>
          <w:rFonts w:ascii="Palatino" w:hAnsi="Palatino" w:cs="Times New Roman"/>
          <w:iCs/>
          <w:color w:val="000000" w:themeColor="text1"/>
        </w:rPr>
        <w:br/>
      </w:r>
    </w:p>
    <w:p w14:paraId="4BD8CA58" w14:textId="503D1283" w:rsidR="00150282" w:rsidRPr="0002291E" w:rsidRDefault="00E9478A" w:rsidP="00E06954">
      <w:pPr>
        <w:pStyle w:val="NoSpacing"/>
        <w:numPr>
          <w:ilvl w:val="0"/>
          <w:numId w:val="24"/>
        </w:numPr>
        <w:snapToGrid w:val="0"/>
        <w:spacing w:after="80"/>
        <w:ind w:left="547"/>
        <w:rPr>
          <w:rFonts w:ascii="Palatino" w:hAnsi="Palatino" w:cs="Times New Roman"/>
          <w:iCs/>
          <w:color w:val="000000" w:themeColor="text1"/>
        </w:rPr>
      </w:pPr>
      <w:r w:rsidRPr="0002291E">
        <w:rPr>
          <w:rFonts w:ascii="Palatino" w:hAnsi="Palatino" w:cs="Times New Roman"/>
          <w:iCs/>
          <w:color w:val="000000" w:themeColor="text1"/>
        </w:rPr>
        <w:t xml:space="preserve">Once all students have shared, </w:t>
      </w:r>
      <w:r w:rsidR="002A192A" w:rsidRPr="0002291E">
        <w:rPr>
          <w:rFonts w:ascii="Palatino" w:hAnsi="Palatino" w:cs="Times New Roman"/>
          <w:iCs/>
          <w:color w:val="000000" w:themeColor="text1"/>
        </w:rPr>
        <w:t xml:space="preserve">direct the groups to work together to </w:t>
      </w:r>
      <w:r w:rsidR="00150282" w:rsidRPr="0002291E">
        <w:rPr>
          <w:rFonts w:ascii="Palatino" w:hAnsi="Palatino" w:cs="Times New Roman"/>
          <w:iCs/>
          <w:color w:val="000000" w:themeColor="text1"/>
        </w:rPr>
        <w:t>put together a timeline with the following information. Instruct them to include information from all seven groups, as well as information about Vincent Chin (from the previous day’s lesson):</w:t>
      </w:r>
    </w:p>
    <w:tbl>
      <w:tblPr>
        <w:tblStyle w:val="TableGrid"/>
        <w:tblW w:w="0" w:type="auto"/>
        <w:tblInd w:w="445" w:type="dxa"/>
        <w:tblLook w:val="04A0" w:firstRow="1" w:lastRow="0" w:firstColumn="1" w:lastColumn="0" w:noHBand="0" w:noVBand="1"/>
      </w:tblPr>
      <w:tblGrid>
        <w:gridCol w:w="3510"/>
        <w:gridCol w:w="2700"/>
        <w:gridCol w:w="2695"/>
      </w:tblGrid>
      <w:tr w:rsidR="00150282" w:rsidRPr="0002291E" w14:paraId="151381F3" w14:textId="77777777" w:rsidTr="00D53951">
        <w:tc>
          <w:tcPr>
            <w:tcW w:w="3510" w:type="dxa"/>
          </w:tcPr>
          <w:p w14:paraId="3A3E7101" w14:textId="12B7F0CF" w:rsidR="00150282" w:rsidRPr="0002291E" w:rsidRDefault="00150282" w:rsidP="00E06954">
            <w:pPr>
              <w:ind w:right="-360"/>
              <w:rPr>
                <w:rFonts w:ascii="Palatino" w:hAnsi="Palatino"/>
                <w:sz w:val="22"/>
                <w:szCs w:val="22"/>
              </w:rPr>
            </w:pPr>
            <w:r w:rsidRPr="0002291E">
              <w:rPr>
                <w:rFonts w:ascii="Palatino" w:hAnsi="Palatino"/>
                <w:sz w:val="22"/>
                <w:szCs w:val="22"/>
              </w:rPr>
              <w:t>Asian American Group</w:t>
            </w:r>
          </w:p>
        </w:tc>
        <w:tc>
          <w:tcPr>
            <w:tcW w:w="2700" w:type="dxa"/>
          </w:tcPr>
          <w:p w14:paraId="08820005" w14:textId="28A56256" w:rsidR="00150282" w:rsidRPr="0002291E" w:rsidRDefault="00150282" w:rsidP="00E06954">
            <w:pPr>
              <w:ind w:right="-360"/>
              <w:rPr>
                <w:rFonts w:ascii="Palatino" w:hAnsi="Palatino"/>
                <w:sz w:val="22"/>
                <w:szCs w:val="22"/>
              </w:rPr>
            </w:pPr>
            <w:r w:rsidRPr="0002291E">
              <w:rPr>
                <w:rFonts w:ascii="Palatino" w:hAnsi="Palatino"/>
                <w:sz w:val="22"/>
                <w:szCs w:val="22"/>
              </w:rPr>
              <w:t>Issues</w:t>
            </w:r>
          </w:p>
        </w:tc>
        <w:tc>
          <w:tcPr>
            <w:tcW w:w="2695" w:type="dxa"/>
          </w:tcPr>
          <w:p w14:paraId="7E476C52" w14:textId="1333C3D4" w:rsidR="00150282" w:rsidRPr="0002291E" w:rsidRDefault="00150282" w:rsidP="00E06954">
            <w:pPr>
              <w:ind w:right="-360"/>
              <w:rPr>
                <w:rFonts w:ascii="Palatino" w:hAnsi="Palatino"/>
                <w:sz w:val="22"/>
                <w:szCs w:val="22"/>
              </w:rPr>
            </w:pPr>
            <w:r w:rsidRPr="0002291E">
              <w:rPr>
                <w:rFonts w:ascii="Palatino" w:hAnsi="Palatino"/>
                <w:sz w:val="22"/>
                <w:szCs w:val="22"/>
              </w:rPr>
              <w:t>Time period</w:t>
            </w:r>
          </w:p>
        </w:tc>
      </w:tr>
    </w:tbl>
    <w:p w14:paraId="1019CDDC" w14:textId="77777777" w:rsidR="00150282" w:rsidRPr="0002291E" w:rsidRDefault="00150282" w:rsidP="00E06954">
      <w:pPr>
        <w:ind w:right="-360"/>
        <w:rPr>
          <w:rFonts w:ascii="Palatino" w:hAnsi="Palatino"/>
          <w:sz w:val="22"/>
          <w:szCs w:val="22"/>
        </w:rPr>
      </w:pPr>
    </w:p>
    <w:p w14:paraId="48BAAAD1" w14:textId="70F690E9" w:rsidR="00E06954" w:rsidRPr="009D03A3" w:rsidRDefault="00150282" w:rsidP="009D03A3">
      <w:pPr>
        <w:pStyle w:val="ListParagraph"/>
        <w:numPr>
          <w:ilvl w:val="0"/>
          <w:numId w:val="19"/>
        </w:numPr>
        <w:spacing w:after="0" w:line="240" w:lineRule="auto"/>
        <w:ind w:left="540" w:right="-360"/>
        <w:rPr>
          <w:rFonts w:ascii="Palatino" w:hAnsi="Palatino" w:cs="Times New Roman"/>
        </w:rPr>
      </w:pPr>
      <w:r w:rsidRPr="0002291E">
        <w:rPr>
          <w:rFonts w:ascii="Palatino" w:hAnsi="Palatino" w:cs="Times New Roman"/>
          <w:color w:val="auto"/>
        </w:rPr>
        <w:t xml:space="preserve">Once they have completed the timeline, direct students to reconvene </w:t>
      </w:r>
      <w:r w:rsidR="00501F23" w:rsidRPr="0002291E">
        <w:rPr>
          <w:rFonts w:ascii="Palatino" w:hAnsi="Palatino" w:cs="Times New Roman"/>
          <w:color w:val="auto"/>
        </w:rPr>
        <w:t>as a whole group</w:t>
      </w:r>
      <w:r w:rsidRPr="0002291E">
        <w:rPr>
          <w:rFonts w:ascii="Palatino" w:hAnsi="Palatino" w:cs="Times New Roman"/>
          <w:color w:val="auto"/>
        </w:rPr>
        <w:t xml:space="preserve">. </w:t>
      </w:r>
    </w:p>
    <w:p w14:paraId="39E65DC7" w14:textId="77777777" w:rsidR="009D03A3" w:rsidRDefault="009D03A3" w:rsidP="00E06954">
      <w:pPr>
        <w:spacing w:after="80"/>
        <w:rPr>
          <w:b/>
          <w:i/>
          <w:color w:val="000000" w:themeColor="text1"/>
          <w:sz w:val="32"/>
          <w:szCs w:val="32"/>
          <w:u w:val="single"/>
        </w:rPr>
      </w:pPr>
    </w:p>
    <w:p w14:paraId="509E080A" w14:textId="00904652" w:rsidR="00E06954" w:rsidRPr="00015C84" w:rsidRDefault="00E06954" w:rsidP="00E06954">
      <w:pPr>
        <w:spacing w:after="80"/>
        <w:rPr>
          <w:b/>
          <w:i/>
          <w:color w:val="000000" w:themeColor="text1"/>
          <w:sz w:val="32"/>
          <w:szCs w:val="32"/>
          <w:u w:val="single"/>
        </w:rPr>
      </w:pPr>
      <w:r w:rsidRPr="00015C84">
        <w:rPr>
          <w:b/>
          <w:i/>
          <w:color w:val="000000" w:themeColor="text1"/>
          <w:sz w:val="32"/>
          <w:szCs w:val="32"/>
          <w:u w:val="single"/>
        </w:rPr>
        <w:t>Activity 2:</w:t>
      </w:r>
    </w:p>
    <w:p w14:paraId="1773EF95" w14:textId="0C9AE79D" w:rsidR="00150282" w:rsidRPr="0002291E" w:rsidRDefault="00501F23" w:rsidP="00E06954">
      <w:pPr>
        <w:pStyle w:val="ListParagraph"/>
        <w:numPr>
          <w:ilvl w:val="0"/>
          <w:numId w:val="19"/>
        </w:numPr>
        <w:spacing w:line="240" w:lineRule="auto"/>
        <w:ind w:left="540" w:right="-360"/>
        <w:rPr>
          <w:rFonts w:ascii="Palatino" w:hAnsi="Palatino" w:cs="Times New Roman"/>
        </w:rPr>
      </w:pPr>
      <w:r w:rsidRPr="0002291E">
        <w:rPr>
          <w:rFonts w:ascii="Palatino" w:hAnsi="Palatino" w:cs="Times New Roman"/>
          <w:color w:val="auto"/>
        </w:rPr>
        <w:t xml:space="preserve">Facilitate a class discussion, using </w:t>
      </w:r>
      <w:r w:rsidR="00150282" w:rsidRPr="0002291E">
        <w:rPr>
          <w:rFonts w:ascii="Palatino" w:hAnsi="Palatino" w:cs="Times New Roman"/>
          <w:color w:val="auto"/>
        </w:rPr>
        <w:t>the questions below as a guide.</w:t>
      </w:r>
    </w:p>
    <w:p w14:paraId="03F1CA38" w14:textId="393F8EA5" w:rsidR="00501F23" w:rsidRPr="0002291E" w:rsidRDefault="00501F23" w:rsidP="00E06954">
      <w:pPr>
        <w:pStyle w:val="ListParagraph"/>
        <w:numPr>
          <w:ilvl w:val="0"/>
          <w:numId w:val="25"/>
        </w:numPr>
        <w:pBdr>
          <w:top w:val="nil"/>
          <w:left w:val="nil"/>
          <w:bottom w:val="nil"/>
          <w:right w:val="nil"/>
          <w:between w:val="nil"/>
        </w:pBdr>
        <w:spacing w:after="60" w:line="240" w:lineRule="auto"/>
        <w:ind w:left="907"/>
        <w:contextualSpacing w:val="0"/>
        <w:rPr>
          <w:rFonts w:ascii="Palatino" w:hAnsi="Palatino"/>
        </w:rPr>
      </w:pPr>
      <w:r w:rsidRPr="0002291E">
        <w:rPr>
          <w:rFonts w:ascii="Palatino" w:hAnsi="Palatino"/>
        </w:rPr>
        <w:t>What is your earliest memory of experiencing or learning about race? Has your understanding of race evolved since that moment, and how? How do you know what race is?</w:t>
      </w:r>
    </w:p>
    <w:p w14:paraId="38B10A89" w14:textId="0B982785" w:rsidR="00150282" w:rsidRPr="0002291E" w:rsidRDefault="00150282" w:rsidP="00E06954">
      <w:pPr>
        <w:pStyle w:val="ListParagraph"/>
        <w:numPr>
          <w:ilvl w:val="0"/>
          <w:numId w:val="25"/>
        </w:numPr>
        <w:spacing w:after="60" w:line="240" w:lineRule="auto"/>
        <w:ind w:left="907"/>
        <w:contextualSpacing w:val="0"/>
        <w:rPr>
          <w:rFonts w:ascii="Palatino" w:hAnsi="Palatino"/>
        </w:rPr>
      </w:pPr>
      <w:r w:rsidRPr="0002291E">
        <w:rPr>
          <w:rFonts w:ascii="Palatino" w:hAnsi="Palatino"/>
        </w:rPr>
        <w:t xml:space="preserve">Based in the information presented in </w:t>
      </w:r>
      <w:r w:rsidR="00D14388" w:rsidRPr="0002291E">
        <w:rPr>
          <w:rFonts w:ascii="Palatino" w:hAnsi="Palatino"/>
        </w:rPr>
        <w:t xml:space="preserve"> </w:t>
      </w:r>
      <w:r w:rsidRPr="0002291E">
        <w:rPr>
          <w:rFonts w:ascii="Palatino" w:hAnsi="Palatino"/>
        </w:rPr>
        <w:t xml:space="preserve">your groups, do you believe </w:t>
      </w:r>
      <w:r w:rsidR="00FA68B9">
        <w:rPr>
          <w:rFonts w:ascii="Palatino" w:hAnsi="Palatino"/>
        </w:rPr>
        <w:t>the U.S.</w:t>
      </w:r>
      <w:r w:rsidR="00FA68B9" w:rsidRPr="0002291E">
        <w:rPr>
          <w:rFonts w:ascii="Palatino" w:hAnsi="Palatino"/>
        </w:rPr>
        <w:t xml:space="preserve"> </w:t>
      </w:r>
      <w:r w:rsidRPr="0002291E">
        <w:rPr>
          <w:rFonts w:ascii="Palatino" w:hAnsi="Palatino"/>
        </w:rPr>
        <w:t xml:space="preserve">hierarchy is still organized by race or is there another classification system currently in place? Explain. </w:t>
      </w:r>
    </w:p>
    <w:p w14:paraId="06FF392E" w14:textId="77777777" w:rsidR="00D53951" w:rsidRPr="0002291E" w:rsidRDefault="00501F23" w:rsidP="00E06954">
      <w:pPr>
        <w:pStyle w:val="ListParagraph"/>
        <w:numPr>
          <w:ilvl w:val="0"/>
          <w:numId w:val="25"/>
        </w:numPr>
        <w:shd w:val="clear" w:color="auto" w:fill="FFFFFF"/>
        <w:spacing w:before="180" w:after="60" w:line="240" w:lineRule="auto"/>
        <w:ind w:left="907"/>
        <w:contextualSpacing w:val="0"/>
        <w:rPr>
          <w:rFonts w:ascii="Palatino" w:hAnsi="Palatino"/>
        </w:rPr>
      </w:pPr>
      <w:r w:rsidRPr="0002291E">
        <w:rPr>
          <w:rFonts w:ascii="Palatino" w:hAnsi="Palatino"/>
        </w:rPr>
        <w:t>What were some of the similarities in experiences of the groups represented in your homework?</w:t>
      </w:r>
    </w:p>
    <w:p w14:paraId="598B8AF7" w14:textId="77777777" w:rsidR="00D53951" w:rsidRPr="0002291E" w:rsidRDefault="00150282" w:rsidP="00E06954">
      <w:pPr>
        <w:pStyle w:val="ListParagraph"/>
        <w:numPr>
          <w:ilvl w:val="0"/>
          <w:numId w:val="25"/>
        </w:numPr>
        <w:shd w:val="clear" w:color="auto" w:fill="FFFFFF"/>
        <w:spacing w:before="180" w:after="60" w:line="240" w:lineRule="auto"/>
        <w:ind w:left="907"/>
        <w:contextualSpacing w:val="0"/>
        <w:rPr>
          <w:rFonts w:ascii="Palatino" w:hAnsi="Palatino"/>
        </w:rPr>
      </w:pPr>
      <w:r w:rsidRPr="0002291E">
        <w:rPr>
          <w:rFonts w:ascii="Palatino" w:hAnsi="Palatino"/>
        </w:rPr>
        <w:t xml:space="preserve">What do we know about multiracial coalitions in U.S. history? Why are these narratives often absent from our history classes? </w:t>
      </w:r>
    </w:p>
    <w:p w14:paraId="1AC8E0E6" w14:textId="77777777" w:rsidR="00D53951" w:rsidRPr="0002291E" w:rsidRDefault="00501F23" w:rsidP="00E06954">
      <w:pPr>
        <w:pStyle w:val="ListParagraph"/>
        <w:numPr>
          <w:ilvl w:val="0"/>
          <w:numId w:val="25"/>
        </w:numPr>
        <w:shd w:val="clear" w:color="auto" w:fill="FFFFFF"/>
        <w:spacing w:before="180" w:after="60" w:line="240" w:lineRule="auto"/>
        <w:ind w:left="907"/>
        <w:contextualSpacing w:val="0"/>
        <w:rPr>
          <w:rFonts w:ascii="Palatino" w:hAnsi="Palatino"/>
        </w:rPr>
      </w:pPr>
      <w:r w:rsidRPr="0002291E">
        <w:rPr>
          <w:rFonts w:ascii="Palatino" w:hAnsi="Palatino"/>
        </w:rPr>
        <w:t xml:space="preserve">How can biases or prejudices affect who is in power and what those in power do? How does this affect society? Is it more or less (or equally) important for people to strive to be unprejudiced when they are in positions of power? </w:t>
      </w:r>
    </w:p>
    <w:p w14:paraId="76E2281F" w14:textId="54A66B01" w:rsidR="00D53951" w:rsidRPr="0002291E" w:rsidRDefault="00501F23" w:rsidP="00E06954">
      <w:pPr>
        <w:pStyle w:val="ListParagraph"/>
        <w:numPr>
          <w:ilvl w:val="0"/>
          <w:numId w:val="25"/>
        </w:numPr>
        <w:shd w:val="clear" w:color="auto" w:fill="FFFFFF"/>
        <w:spacing w:before="180" w:after="60" w:line="240" w:lineRule="auto"/>
        <w:ind w:left="907"/>
        <w:contextualSpacing w:val="0"/>
        <w:rPr>
          <w:rFonts w:ascii="Palatino" w:hAnsi="Palatino"/>
        </w:rPr>
      </w:pPr>
      <w:r w:rsidRPr="0002291E">
        <w:rPr>
          <w:rFonts w:ascii="Palatino" w:hAnsi="Palatino"/>
        </w:rPr>
        <w:t>How do stereotypes about Asian Americans, such as being foreign even if they were born in the U</w:t>
      </w:r>
      <w:r w:rsidR="00FA68B9">
        <w:rPr>
          <w:rFonts w:ascii="Palatino" w:hAnsi="Palatino"/>
        </w:rPr>
        <w:t xml:space="preserve">nited </w:t>
      </w:r>
      <w:r w:rsidRPr="0002291E">
        <w:rPr>
          <w:rFonts w:ascii="Palatino" w:hAnsi="Palatino"/>
        </w:rPr>
        <w:t>S</w:t>
      </w:r>
      <w:r w:rsidR="00FA68B9">
        <w:rPr>
          <w:rFonts w:ascii="Palatino" w:hAnsi="Palatino"/>
        </w:rPr>
        <w:t>tates</w:t>
      </w:r>
      <w:r w:rsidRPr="0002291E">
        <w:rPr>
          <w:rFonts w:ascii="Palatino" w:hAnsi="Palatino"/>
        </w:rPr>
        <w:t xml:space="preserve">, fuel xenophobia? What are the impacts on Asian Americans </w:t>
      </w:r>
      <w:r w:rsidRPr="0002291E">
        <w:rPr>
          <w:rFonts w:ascii="Palatino" w:hAnsi="Palatino"/>
        </w:rPr>
        <w:lastRenderedPageBreak/>
        <w:t xml:space="preserve">with being seen as “perpetual foreigners” in this country? What are the consequences of xenophobic rhetoric? </w:t>
      </w:r>
    </w:p>
    <w:p w14:paraId="14004986" w14:textId="4E5AED4C" w:rsidR="00E06954" w:rsidRDefault="00501F23" w:rsidP="00E06954">
      <w:pPr>
        <w:pStyle w:val="ListParagraph"/>
        <w:numPr>
          <w:ilvl w:val="0"/>
          <w:numId w:val="25"/>
        </w:numPr>
        <w:shd w:val="clear" w:color="auto" w:fill="FFFFFF"/>
        <w:spacing w:before="180" w:after="0" w:line="240" w:lineRule="auto"/>
        <w:ind w:left="900"/>
        <w:rPr>
          <w:rFonts w:ascii="Palatino" w:hAnsi="Palatino"/>
        </w:rPr>
      </w:pPr>
      <w:r w:rsidRPr="0002291E">
        <w:rPr>
          <w:rFonts w:ascii="Palatino" w:hAnsi="Palatino"/>
        </w:rPr>
        <w:t>What parallels do you see between recent anti-Asian sentiment</w:t>
      </w:r>
      <w:r w:rsidR="0056092A" w:rsidRPr="0002291E">
        <w:rPr>
          <w:rFonts w:ascii="Palatino" w:hAnsi="Palatino"/>
        </w:rPr>
        <w:t xml:space="preserve"> (e.g.</w:t>
      </w:r>
      <w:r w:rsidR="00FA68B9">
        <w:rPr>
          <w:rFonts w:ascii="Palatino" w:hAnsi="Palatino"/>
        </w:rPr>
        <w:t>,</w:t>
      </w:r>
      <w:r w:rsidR="0056092A" w:rsidRPr="0002291E">
        <w:rPr>
          <w:rFonts w:ascii="Palatino" w:hAnsi="Palatino"/>
        </w:rPr>
        <w:t xml:space="preserve"> pertaining to the COVID-19 pandemic)</w:t>
      </w:r>
      <w:r w:rsidR="002E2498">
        <w:rPr>
          <w:rFonts w:ascii="Palatino" w:hAnsi="Palatino"/>
        </w:rPr>
        <w:t xml:space="preserve"> and</w:t>
      </w:r>
      <w:r w:rsidRPr="0002291E">
        <w:rPr>
          <w:rFonts w:ascii="Palatino" w:hAnsi="Palatino"/>
        </w:rPr>
        <w:t xml:space="preserve"> any of the incidents</w:t>
      </w:r>
      <w:r w:rsidR="002E2498">
        <w:rPr>
          <w:rFonts w:ascii="Palatino" w:hAnsi="Palatino"/>
        </w:rPr>
        <w:t xml:space="preserve"> (including attacks)</w:t>
      </w:r>
      <w:r w:rsidRPr="0002291E">
        <w:rPr>
          <w:rFonts w:ascii="Palatino" w:hAnsi="Palatino"/>
        </w:rPr>
        <w:t xml:space="preserve"> on your timeline?</w:t>
      </w:r>
    </w:p>
    <w:p w14:paraId="49C1D061" w14:textId="77777777" w:rsidR="00E06954" w:rsidRPr="00862191" w:rsidRDefault="00E06954" w:rsidP="00E06954">
      <w:pPr>
        <w:shd w:val="clear" w:color="auto" w:fill="FFFFFF"/>
        <w:rPr>
          <w:rFonts w:ascii="Palatino" w:hAnsi="Palatino"/>
          <w:sz w:val="1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E06954" w14:paraId="417DCBEE" w14:textId="77777777" w:rsidTr="003F660B">
        <w:tc>
          <w:tcPr>
            <w:tcW w:w="9350" w:type="dxa"/>
            <w:shd w:val="clear" w:color="auto" w:fill="D9D9D9" w:themeFill="background1" w:themeFillShade="D9"/>
          </w:tcPr>
          <w:p w14:paraId="037F30BF" w14:textId="6B92CAF1" w:rsidR="00E06954" w:rsidRPr="00015C84" w:rsidRDefault="00E06954" w:rsidP="003F660B">
            <w:pPr>
              <w:spacing w:before="80" w:after="80"/>
              <w:rPr>
                <w:rFonts w:ascii="Palatino" w:hAnsi="Palatino"/>
                <w:bCs/>
                <w:color w:val="000000" w:themeColor="text1"/>
                <w:sz w:val="28"/>
                <w:szCs w:val="28"/>
              </w:rPr>
            </w:pPr>
            <w:r w:rsidRPr="00015C84">
              <w:rPr>
                <w:rFonts w:ascii="Palatino" w:hAnsi="Palatino"/>
                <w:b/>
                <w:bCs/>
                <w:color w:val="000000" w:themeColor="text1"/>
                <w:sz w:val="28"/>
                <w:szCs w:val="28"/>
              </w:rPr>
              <w:t>Two Days to Teach Lesson:</w:t>
            </w:r>
          </w:p>
        </w:tc>
      </w:tr>
      <w:tr w:rsidR="00E06954" w14:paraId="6D9AC229" w14:textId="77777777" w:rsidTr="003F660B">
        <w:tc>
          <w:tcPr>
            <w:tcW w:w="9350" w:type="dxa"/>
            <w:shd w:val="clear" w:color="auto" w:fill="D9D9D9" w:themeFill="background1" w:themeFillShade="D9"/>
          </w:tcPr>
          <w:p w14:paraId="12053A50" w14:textId="7057A160" w:rsidR="00E06954" w:rsidRPr="00E06954" w:rsidRDefault="00E06954" w:rsidP="00E06954">
            <w:pPr>
              <w:spacing w:after="80"/>
              <w:ind w:right="-360"/>
              <w:rPr>
                <w:rFonts w:ascii="Palatino" w:hAnsi="Palatino"/>
                <w:sz w:val="22"/>
              </w:rPr>
            </w:pPr>
            <w:r w:rsidRPr="00E06954">
              <w:rPr>
                <w:rFonts w:ascii="Palatino" w:hAnsi="Palatino"/>
                <w:sz w:val="22"/>
              </w:rPr>
              <w:t>If you only have two days to teach about racism through the Asian American experience, stop here. However, if you have additional time, proceed to the following day’s instructions.</w:t>
            </w:r>
          </w:p>
        </w:tc>
      </w:tr>
    </w:tbl>
    <w:p w14:paraId="73EFB3F6" w14:textId="77777777" w:rsidR="00E06954" w:rsidRPr="00EE64A3" w:rsidRDefault="00E06954" w:rsidP="00E06954">
      <w:pPr>
        <w:shd w:val="clear" w:color="auto" w:fill="FFFFFF"/>
        <w:rPr>
          <w:rFonts w:ascii="Palatino" w:hAnsi="Palatino"/>
          <w:sz w:val="22"/>
        </w:rPr>
      </w:pPr>
    </w:p>
    <w:p w14:paraId="02FFF864" w14:textId="77777777" w:rsidR="00D14388" w:rsidRPr="00EE64A3" w:rsidRDefault="00D14388" w:rsidP="00E06954">
      <w:pPr>
        <w:rPr>
          <w:rFonts w:ascii="Palatino" w:hAnsi="Palatino"/>
          <w:sz w:val="22"/>
        </w:rPr>
      </w:pPr>
    </w:p>
    <w:p w14:paraId="0F9EA2A7" w14:textId="77777777" w:rsidR="00D14388" w:rsidRPr="00EE64A3" w:rsidRDefault="00D14388" w:rsidP="00E06954">
      <w:pPr>
        <w:rPr>
          <w:rFonts w:ascii="Palatino" w:hAnsi="Palatino"/>
          <w:sz w:val="22"/>
          <w:szCs w:val="22"/>
        </w:rPr>
      </w:pPr>
    </w:p>
    <w:p w14:paraId="59E9B486" w14:textId="31B6B469" w:rsidR="00E06954" w:rsidRPr="00015C84" w:rsidRDefault="00E06954" w:rsidP="00E06954">
      <w:pPr>
        <w:spacing w:after="240"/>
        <w:rPr>
          <w:rFonts w:ascii="Palatino" w:hAnsi="Palatino"/>
          <w:b/>
          <w:bCs/>
          <w:color w:val="000000" w:themeColor="text1"/>
          <w:sz w:val="32"/>
          <w:szCs w:val="32"/>
          <w:u w:val="single"/>
        </w:rPr>
      </w:pPr>
      <w:r w:rsidRPr="00015C84">
        <w:rPr>
          <w:rFonts w:ascii="Palatino" w:hAnsi="Palatino"/>
          <w:b/>
          <w:bCs/>
          <w:color w:val="000000" w:themeColor="text1"/>
          <w:sz w:val="32"/>
          <w:szCs w:val="32"/>
          <w:u w:val="single"/>
        </w:rPr>
        <w:t>DAY THREE:</w:t>
      </w:r>
      <w:r w:rsidRPr="00015C84">
        <w:rPr>
          <w:rFonts w:ascii="Palatino" w:hAnsi="Palatino"/>
          <w:b/>
          <w:bCs/>
          <w:color w:val="000000" w:themeColor="text1"/>
          <w:sz w:val="32"/>
          <w:szCs w:val="32"/>
          <w:u w:val="single"/>
        </w:rPr>
        <w:tab/>
      </w:r>
      <w:r w:rsidRPr="00015C84">
        <w:rPr>
          <w:rFonts w:ascii="Palatino" w:hAnsi="Palatino"/>
          <w:b/>
          <w:bCs/>
          <w:color w:val="000000" w:themeColor="text1"/>
          <w:sz w:val="32"/>
          <w:szCs w:val="32"/>
          <w:u w:val="single"/>
        </w:rPr>
        <w:tab/>
      </w:r>
      <w:r w:rsidRPr="00015C84">
        <w:rPr>
          <w:rFonts w:ascii="Palatino" w:hAnsi="Palatino"/>
          <w:b/>
          <w:bCs/>
          <w:color w:val="000000" w:themeColor="text1"/>
          <w:sz w:val="32"/>
          <w:szCs w:val="32"/>
          <w:u w:val="single"/>
        </w:rPr>
        <w:tab/>
      </w:r>
      <w:r w:rsidRPr="00015C84">
        <w:rPr>
          <w:rFonts w:ascii="Palatino" w:hAnsi="Palatino"/>
          <w:b/>
          <w:bCs/>
          <w:color w:val="000000" w:themeColor="text1"/>
          <w:sz w:val="32"/>
          <w:szCs w:val="32"/>
          <w:u w:val="single"/>
        </w:rPr>
        <w:tab/>
      </w:r>
      <w:r w:rsidRPr="00015C84">
        <w:rPr>
          <w:rFonts w:ascii="Palatino" w:hAnsi="Palatino"/>
          <w:b/>
          <w:bCs/>
          <w:color w:val="000000" w:themeColor="text1"/>
          <w:sz w:val="32"/>
          <w:szCs w:val="32"/>
          <w:u w:val="single"/>
        </w:rPr>
        <w:tab/>
      </w:r>
      <w:r w:rsidRPr="00015C84">
        <w:rPr>
          <w:rFonts w:ascii="Palatino" w:hAnsi="Palatino"/>
          <w:b/>
          <w:bCs/>
          <w:color w:val="000000" w:themeColor="text1"/>
          <w:sz w:val="32"/>
          <w:szCs w:val="32"/>
          <w:u w:val="single"/>
        </w:rPr>
        <w:tab/>
      </w:r>
      <w:r w:rsidRPr="00015C84">
        <w:rPr>
          <w:rFonts w:ascii="Palatino" w:hAnsi="Palatino"/>
          <w:b/>
          <w:bCs/>
          <w:color w:val="000000" w:themeColor="text1"/>
          <w:sz w:val="32"/>
          <w:szCs w:val="32"/>
          <w:u w:val="single"/>
        </w:rPr>
        <w:tab/>
      </w:r>
      <w:r w:rsidRPr="00015C84">
        <w:rPr>
          <w:rFonts w:ascii="Palatino" w:hAnsi="Palatino"/>
          <w:b/>
          <w:bCs/>
          <w:color w:val="000000" w:themeColor="text1"/>
          <w:sz w:val="32"/>
          <w:szCs w:val="32"/>
          <w:u w:val="single"/>
        </w:rPr>
        <w:tab/>
      </w:r>
      <w:r w:rsidRPr="00015C84">
        <w:rPr>
          <w:rFonts w:ascii="Palatino" w:hAnsi="Palatino"/>
          <w:b/>
          <w:bCs/>
          <w:color w:val="000000" w:themeColor="text1"/>
          <w:sz w:val="32"/>
          <w:szCs w:val="32"/>
          <w:u w:val="single"/>
        </w:rPr>
        <w:tab/>
      </w:r>
      <w:r w:rsidRPr="00015C84">
        <w:rPr>
          <w:rFonts w:ascii="Palatino" w:hAnsi="Palatino"/>
          <w:b/>
          <w:bCs/>
          <w:color w:val="000000" w:themeColor="text1"/>
          <w:sz w:val="32"/>
          <w:szCs w:val="32"/>
          <w:u w:val="single"/>
        </w:rPr>
        <w:tab/>
      </w:r>
      <w:r w:rsidRPr="00015C84">
        <w:rPr>
          <w:rFonts w:ascii="Palatino" w:hAnsi="Palatino"/>
          <w:b/>
          <w:bCs/>
          <w:color w:val="000000" w:themeColor="text1"/>
          <w:sz w:val="32"/>
          <w:szCs w:val="32"/>
          <w:u w:val="single"/>
        </w:rPr>
        <w:tab/>
      </w:r>
    </w:p>
    <w:p w14:paraId="75BF5ECE" w14:textId="77777777" w:rsidR="00E06954" w:rsidRPr="00015C84" w:rsidRDefault="00E06954" w:rsidP="00E06954">
      <w:pPr>
        <w:spacing w:after="80"/>
        <w:rPr>
          <w:b/>
          <w:bCs/>
          <w:i/>
          <w:color w:val="000000" w:themeColor="text1"/>
          <w:sz w:val="32"/>
          <w:szCs w:val="32"/>
          <w:u w:val="single"/>
        </w:rPr>
      </w:pPr>
      <w:r w:rsidRPr="00015C84">
        <w:rPr>
          <w:b/>
          <w:bCs/>
          <w:i/>
          <w:color w:val="000000" w:themeColor="text1"/>
          <w:sz w:val="32"/>
          <w:szCs w:val="32"/>
          <w:u w:val="single"/>
        </w:rPr>
        <w:t xml:space="preserve">Summary: </w:t>
      </w:r>
    </w:p>
    <w:p w14:paraId="4BEA41DF" w14:textId="53D3AC1A" w:rsidR="00E06954" w:rsidRPr="009D03A3" w:rsidRDefault="00D14388" w:rsidP="00E06954">
      <w:pPr>
        <w:ind w:right="-360"/>
        <w:rPr>
          <w:rFonts w:ascii="Palatino" w:hAnsi="Palatino"/>
          <w:sz w:val="22"/>
          <w:szCs w:val="22"/>
        </w:rPr>
      </w:pPr>
      <w:r w:rsidRPr="0002291E">
        <w:rPr>
          <w:rFonts w:ascii="Palatino" w:hAnsi="Palatino"/>
          <w:sz w:val="22"/>
          <w:szCs w:val="22"/>
        </w:rPr>
        <w:t xml:space="preserve">Students </w:t>
      </w:r>
      <w:r w:rsidR="00D5018B" w:rsidRPr="0002291E">
        <w:rPr>
          <w:rFonts w:ascii="Palatino" w:hAnsi="Palatino"/>
          <w:sz w:val="22"/>
          <w:szCs w:val="22"/>
        </w:rPr>
        <w:t>examine legal cases through which Asian Americans have sought to combat racism</w:t>
      </w:r>
      <w:r w:rsidR="00F27F4F" w:rsidRPr="0002291E">
        <w:rPr>
          <w:rFonts w:ascii="Palatino" w:hAnsi="Palatino"/>
          <w:sz w:val="22"/>
          <w:szCs w:val="22"/>
        </w:rPr>
        <w:t>.</w:t>
      </w:r>
    </w:p>
    <w:p w14:paraId="4547238C" w14:textId="77777777" w:rsidR="009D03A3" w:rsidRDefault="009D03A3" w:rsidP="00E06954">
      <w:pPr>
        <w:spacing w:after="80"/>
        <w:rPr>
          <w:b/>
          <w:i/>
          <w:color w:val="000000" w:themeColor="text1"/>
          <w:sz w:val="32"/>
          <w:szCs w:val="32"/>
          <w:u w:val="single"/>
        </w:rPr>
      </w:pPr>
    </w:p>
    <w:p w14:paraId="7296920E" w14:textId="6C70FA81" w:rsidR="00E06954" w:rsidRPr="00015C84" w:rsidRDefault="00E06954" w:rsidP="00E06954">
      <w:pPr>
        <w:spacing w:after="80"/>
        <w:rPr>
          <w:b/>
          <w:i/>
          <w:color w:val="000000" w:themeColor="text1"/>
          <w:sz w:val="32"/>
          <w:szCs w:val="32"/>
          <w:u w:val="single"/>
        </w:rPr>
      </w:pPr>
      <w:r w:rsidRPr="00015C84">
        <w:rPr>
          <w:b/>
          <w:i/>
          <w:color w:val="000000" w:themeColor="text1"/>
          <w:sz w:val="32"/>
          <w:szCs w:val="32"/>
          <w:u w:val="single"/>
        </w:rPr>
        <w:t>Activity 1:</w:t>
      </w:r>
    </w:p>
    <w:p w14:paraId="6DE8A8A2" w14:textId="4C2AD5AE" w:rsidR="00D14388" w:rsidRPr="0002291E" w:rsidRDefault="00F27F4F" w:rsidP="00E06954">
      <w:pPr>
        <w:pStyle w:val="ListParagraph"/>
        <w:numPr>
          <w:ilvl w:val="0"/>
          <w:numId w:val="28"/>
        </w:numPr>
        <w:spacing w:after="0" w:line="240" w:lineRule="auto"/>
        <w:ind w:left="540" w:right="-360"/>
        <w:rPr>
          <w:rFonts w:ascii="Palatino" w:hAnsi="Palatino"/>
        </w:rPr>
      </w:pPr>
      <w:r w:rsidRPr="0002291E">
        <w:rPr>
          <w:rFonts w:ascii="Palatino" w:hAnsi="Palatino"/>
        </w:rPr>
        <w:t xml:space="preserve">Inform students that while racism has existed throughout the history of the United States, many Asian Americans have sought to combat it through the legal system. </w:t>
      </w:r>
    </w:p>
    <w:p w14:paraId="2254535F" w14:textId="180F3137" w:rsidR="00EA1624" w:rsidRPr="0002291E" w:rsidRDefault="00EA1624" w:rsidP="00E06954">
      <w:pPr>
        <w:ind w:left="540" w:right="-360"/>
        <w:rPr>
          <w:rFonts w:ascii="Palatino" w:hAnsi="Palatino"/>
          <w:sz w:val="22"/>
          <w:szCs w:val="22"/>
        </w:rPr>
      </w:pPr>
    </w:p>
    <w:p w14:paraId="6444BEC7" w14:textId="13AE143D" w:rsidR="00EA1624" w:rsidRPr="0002291E" w:rsidRDefault="00EA1624" w:rsidP="00E06954">
      <w:pPr>
        <w:pStyle w:val="ListParagraph"/>
        <w:numPr>
          <w:ilvl w:val="0"/>
          <w:numId w:val="28"/>
        </w:numPr>
        <w:spacing w:line="240" w:lineRule="auto"/>
        <w:ind w:left="540" w:right="-360"/>
        <w:rPr>
          <w:rFonts w:ascii="Palatino" w:hAnsi="Palatino"/>
        </w:rPr>
      </w:pPr>
      <w:r w:rsidRPr="0002291E">
        <w:rPr>
          <w:rFonts w:ascii="Palatino" w:hAnsi="Palatino"/>
        </w:rPr>
        <w:t xml:space="preserve">Divide the class into eight groups of 3–4 students and assign each group a case to research. </w:t>
      </w:r>
    </w:p>
    <w:p w14:paraId="11BC523D" w14:textId="77777777" w:rsidR="0056092A" w:rsidRPr="0002291E" w:rsidRDefault="0056092A" w:rsidP="00254A59">
      <w:pPr>
        <w:pStyle w:val="ListParagraph"/>
        <w:numPr>
          <w:ilvl w:val="0"/>
          <w:numId w:val="29"/>
        </w:numPr>
        <w:spacing w:after="60" w:line="240" w:lineRule="auto"/>
        <w:ind w:left="907"/>
        <w:contextualSpacing w:val="0"/>
        <w:rPr>
          <w:rFonts w:ascii="Palatino" w:hAnsi="Palatino"/>
          <w:i/>
          <w:iCs/>
        </w:rPr>
      </w:pPr>
      <w:proofErr w:type="spellStart"/>
      <w:r w:rsidRPr="0002291E">
        <w:rPr>
          <w:rFonts w:ascii="Palatino" w:hAnsi="Palatino"/>
          <w:i/>
          <w:iCs/>
        </w:rPr>
        <w:t>Ansar</w:t>
      </w:r>
      <w:proofErr w:type="spellEnd"/>
      <w:r w:rsidRPr="0002291E">
        <w:rPr>
          <w:rFonts w:ascii="Palatino" w:hAnsi="Palatino"/>
          <w:i/>
          <w:iCs/>
        </w:rPr>
        <w:t xml:space="preserve"> Mahmood and </w:t>
      </w:r>
      <w:proofErr w:type="spellStart"/>
      <w:r w:rsidRPr="0002291E">
        <w:rPr>
          <w:rFonts w:ascii="Palatino" w:hAnsi="Palatino"/>
          <w:i/>
          <w:iCs/>
        </w:rPr>
        <w:t>Sadek</w:t>
      </w:r>
      <w:proofErr w:type="spellEnd"/>
      <w:r w:rsidRPr="0002291E">
        <w:rPr>
          <w:rFonts w:ascii="Palatino" w:hAnsi="Palatino"/>
          <w:i/>
          <w:iCs/>
        </w:rPr>
        <w:t xml:space="preserve"> </w:t>
      </w:r>
      <w:proofErr w:type="spellStart"/>
      <w:r w:rsidRPr="0002291E">
        <w:rPr>
          <w:rFonts w:ascii="Palatino" w:hAnsi="Palatino"/>
          <w:i/>
          <w:iCs/>
        </w:rPr>
        <w:t>Awaed</w:t>
      </w:r>
      <w:proofErr w:type="spellEnd"/>
      <w:r w:rsidRPr="0002291E">
        <w:rPr>
          <w:rFonts w:ascii="Palatino" w:hAnsi="Palatino"/>
          <w:i/>
          <w:iCs/>
        </w:rPr>
        <w:t xml:space="preserve"> v. United States</w:t>
      </w:r>
    </w:p>
    <w:p w14:paraId="3823F5A0" w14:textId="77777777" w:rsidR="0056092A" w:rsidRPr="0002291E" w:rsidRDefault="0056092A" w:rsidP="00254A59">
      <w:pPr>
        <w:pStyle w:val="ListParagraph"/>
        <w:numPr>
          <w:ilvl w:val="0"/>
          <w:numId w:val="29"/>
        </w:numPr>
        <w:spacing w:after="60" w:line="240" w:lineRule="auto"/>
        <w:ind w:left="907" w:right="-360"/>
        <w:contextualSpacing w:val="0"/>
        <w:rPr>
          <w:rFonts w:ascii="Palatino" w:hAnsi="Palatino"/>
        </w:rPr>
      </w:pPr>
      <w:proofErr w:type="spellStart"/>
      <w:r w:rsidRPr="0002291E">
        <w:rPr>
          <w:rFonts w:ascii="Palatino" w:hAnsi="Palatino"/>
          <w:i/>
        </w:rPr>
        <w:t>Bhagat</w:t>
      </w:r>
      <w:proofErr w:type="spellEnd"/>
      <w:r w:rsidRPr="0002291E">
        <w:rPr>
          <w:rFonts w:ascii="Palatino" w:hAnsi="Palatino"/>
          <w:i/>
        </w:rPr>
        <w:t xml:space="preserve"> Singh </w:t>
      </w:r>
      <w:proofErr w:type="spellStart"/>
      <w:r w:rsidRPr="0002291E">
        <w:rPr>
          <w:rFonts w:ascii="Palatino" w:hAnsi="Palatino"/>
          <w:i/>
        </w:rPr>
        <w:t>Thind</w:t>
      </w:r>
      <w:proofErr w:type="spellEnd"/>
      <w:r w:rsidRPr="0002291E">
        <w:rPr>
          <w:rFonts w:ascii="Palatino" w:hAnsi="Palatino"/>
          <w:i/>
        </w:rPr>
        <w:t xml:space="preserve"> v. United States </w:t>
      </w:r>
      <w:r w:rsidRPr="0002291E">
        <w:rPr>
          <w:rFonts w:ascii="Palatino" w:hAnsi="Palatino"/>
        </w:rPr>
        <w:t xml:space="preserve"> </w:t>
      </w:r>
    </w:p>
    <w:p w14:paraId="3B1E33D7" w14:textId="77777777" w:rsidR="0056092A" w:rsidRPr="0002291E" w:rsidRDefault="0056092A" w:rsidP="00254A59">
      <w:pPr>
        <w:pStyle w:val="ListParagraph"/>
        <w:numPr>
          <w:ilvl w:val="0"/>
          <w:numId w:val="29"/>
        </w:numPr>
        <w:spacing w:after="60" w:line="240" w:lineRule="auto"/>
        <w:ind w:left="907"/>
        <w:contextualSpacing w:val="0"/>
        <w:rPr>
          <w:rFonts w:ascii="Palatino" w:hAnsi="Palatino"/>
          <w:i/>
          <w:iCs/>
        </w:rPr>
      </w:pPr>
      <w:r w:rsidRPr="0002291E">
        <w:rPr>
          <w:rFonts w:ascii="Palatino" w:hAnsi="Palatino"/>
          <w:i/>
          <w:iCs/>
        </w:rPr>
        <w:t>Korematsu v. United States</w:t>
      </w:r>
    </w:p>
    <w:p w14:paraId="668C8700" w14:textId="10B79AD2" w:rsidR="0056092A" w:rsidRPr="0002291E" w:rsidRDefault="0056092A" w:rsidP="00254A59">
      <w:pPr>
        <w:pStyle w:val="ListParagraph"/>
        <w:numPr>
          <w:ilvl w:val="0"/>
          <w:numId w:val="29"/>
        </w:numPr>
        <w:spacing w:after="60" w:line="240" w:lineRule="auto"/>
        <w:ind w:left="907" w:right="-360"/>
        <w:contextualSpacing w:val="0"/>
        <w:rPr>
          <w:rFonts w:ascii="Palatino" w:hAnsi="Palatino"/>
        </w:rPr>
      </w:pPr>
      <w:r w:rsidRPr="0002291E">
        <w:rPr>
          <w:rFonts w:ascii="Palatino" w:hAnsi="Palatino"/>
          <w:i/>
        </w:rPr>
        <w:t xml:space="preserve">Takao Ozawa v. United States </w:t>
      </w:r>
    </w:p>
    <w:p w14:paraId="7A5DA31E" w14:textId="33448419" w:rsidR="00660D6B" w:rsidRPr="0002291E" w:rsidRDefault="00660D6B" w:rsidP="00254A59">
      <w:pPr>
        <w:pStyle w:val="ListParagraph"/>
        <w:numPr>
          <w:ilvl w:val="0"/>
          <w:numId w:val="29"/>
        </w:numPr>
        <w:spacing w:after="60" w:line="240" w:lineRule="auto"/>
        <w:ind w:left="907" w:right="-360"/>
        <w:contextualSpacing w:val="0"/>
        <w:rPr>
          <w:rFonts w:ascii="Palatino" w:hAnsi="Palatino"/>
          <w:i/>
        </w:rPr>
      </w:pPr>
      <w:r w:rsidRPr="0002291E">
        <w:rPr>
          <w:rFonts w:ascii="Palatino" w:hAnsi="Palatino"/>
          <w:i/>
        </w:rPr>
        <w:t>Tape v. Hurley</w:t>
      </w:r>
    </w:p>
    <w:p w14:paraId="1D54A427" w14:textId="77777777" w:rsidR="0056092A" w:rsidRPr="0002291E" w:rsidRDefault="0056092A" w:rsidP="00254A59">
      <w:pPr>
        <w:pStyle w:val="ListParagraph"/>
        <w:numPr>
          <w:ilvl w:val="0"/>
          <w:numId w:val="29"/>
        </w:numPr>
        <w:spacing w:after="60" w:line="240" w:lineRule="auto"/>
        <w:ind w:left="907"/>
        <w:contextualSpacing w:val="0"/>
        <w:rPr>
          <w:rFonts w:ascii="Palatino" w:hAnsi="Palatino"/>
          <w:i/>
          <w:iCs/>
        </w:rPr>
      </w:pPr>
      <w:r w:rsidRPr="0002291E">
        <w:rPr>
          <w:rFonts w:ascii="Palatino" w:hAnsi="Palatino"/>
          <w:i/>
          <w:iCs/>
        </w:rPr>
        <w:t xml:space="preserve">United States v. </w:t>
      </w:r>
      <w:proofErr w:type="spellStart"/>
      <w:r w:rsidRPr="0002291E">
        <w:rPr>
          <w:rFonts w:ascii="Palatino" w:hAnsi="Palatino"/>
          <w:i/>
          <w:iCs/>
        </w:rPr>
        <w:t>Ebens</w:t>
      </w:r>
      <w:proofErr w:type="spellEnd"/>
    </w:p>
    <w:p w14:paraId="56FB9C31" w14:textId="77777777" w:rsidR="0056092A" w:rsidRPr="0002291E" w:rsidRDefault="0056092A" w:rsidP="00254A59">
      <w:pPr>
        <w:pStyle w:val="ListParagraph"/>
        <w:numPr>
          <w:ilvl w:val="0"/>
          <w:numId w:val="29"/>
        </w:numPr>
        <w:spacing w:after="60" w:line="240" w:lineRule="auto"/>
        <w:ind w:left="907" w:right="-360"/>
        <w:contextualSpacing w:val="0"/>
        <w:rPr>
          <w:rFonts w:ascii="Palatino" w:hAnsi="Palatino"/>
          <w:i/>
        </w:rPr>
      </w:pPr>
      <w:r w:rsidRPr="0002291E">
        <w:rPr>
          <w:rFonts w:ascii="Palatino" w:hAnsi="Palatino"/>
          <w:i/>
        </w:rPr>
        <w:t>Wong Kim Ark v. United States</w:t>
      </w:r>
    </w:p>
    <w:p w14:paraId="1AB1FDF9" w14:textId="69D19B44" w:rsidR="00F27F4F" w:rsidRPr="0002291E" w:rsidRDefault="00F27F4F" w:rsidP="00E06954">
      <w:pPr>
        <w:pStyle w:val="ListParagraph"/>
        <w:numPr>
          <w:ilvl w:val="0"/>
          <w:numId w:val="29"/>
        </w:numPr>
        <w:spacing w:after="0" w:line="240" w:lineRule="auto"/>
        <w:ind w:left="900" w:right="-360"/>
        <w:rPr>
          <w:rFonts w:ascii="Palatino" w:hAnsi="Palatino"/>
          <w:i/>
        </w:rPr>
      </w:pPr>
      <w:proofErr w:type="spellStart"/>
      <w:r w:rsidRPr="0002291E">
        <w:rPr>
          <w:rFonts w:ascii="Palatino" w:hAnsi="Palatino"/>
          <w:i/>
        </w:rPr>
        <w:t>Yick</w:t>
      </w:r>
      <w:proofErr w:type="spellEnd"/>
      <w:r w:rsidRPr="0002291E">
        <w:rPr>
          <w:rFonts w:ascii="Palatino" w:hAnsi="Palatino"/>
          <w:i/>
        </w:rPr>
        <w:t xml:space="preserve"> Wo v. Hopkins</w:t>
      </w:r>
    </w:p>
    <w:p w14:paraId="0FCBE0D0" w14:textId="1B7C5046" w:rsidR="00EA1624" w:rsidRPr="00EE64A3" w:rsidRDefault="00EA1624" w:rsidP="00E06954">
      <w:pPr>
        <w:rPr>
          <w:rFonts w:ascii="Palatino" w:hAnsi="Palatino"/>
          <w:iCs/>
          <w:sz w:val="22"/>
          <w:szCs w:val="22"/>
        </w:rPr>
      </w:pPr>
    </w:p>
    <w:p w14:paraId="56F3E7A3" w14:textId="00ABA17D" w:rsidR="00A35520" w:rsidRPr="0002291E" w:rsidRDefault="00EA1624" w:rsidP="00E06954">
      <w:pPr>
        <w:pStyle w:val="ListParagraph"/>
        <w:numPr>
          <w:ilvl w:val="0"/>
          <w:numId w:val="28"/>
        </w:numPr>
        <w:spacing w:line="240" w:lineRule="auto"/>
        <w:ind w:left="540"/>
        <w:rPr>
          <w:rFonts w:ascii="Palatino" w:hAnsi="Palatino"/>
        </w:rPr>
      </w:pPr>
      <w:r w:rsidRPr="0002291E">
        <w:rPr>
          <w:rFonts w:ascii="Palatino" w:hAnsi="Palatino"/>
        </w:rPr>
        <w:t xml:space="preserve">Inform students </w:t>
      </w:r>
      <w:r w:rsidR="00A35520" w:rsidRPr="0002291E">
        <w:rPr>
          <w:rFonts w:ascii="Palatino" w:hAnsi="Palatino"/>
        </w:rPr>
        <w:t>that after they research the case, they will need to present the following information to the class.</w:t>
      </w:r>
    </w:p>
    <w:p w14:paraId="535EFC25" w14:textId="274DE082" w:rsidR="0056092A" w:rsidRPr="0002291E" w:rsidRDefault="0056092A" w:rsidP="00254A59">
      <w:pPr>
        <w:pStyle w:val="ListParagraph"/>
        <w:numPr>
          <w:ilvl w:val="0"/>
          <w:numId w:val="30"/>
        </w:numPr>
        <w:spacing w:after="60" w:line="240" w:lineRule="auto"/>
        <w:ind w:left="907"/>
        <w:contextualSpacing w:val="0"/>
        <w:rPr>
          <w:rFonts w:ascii="Palatino" w:hAnsi="Palatino"/>
        </w:rPr>
      </w:pPr>
      <w:r w:rsidRPr="0002291E">
        <w:rPr>
          <w:rFonts w:ascii="Palatino" w:hAnsi="Palatino"/>
        </w:rPr>
        <w:t>When the case took place</w:t>
      </w:r>
    </w:p>
    <w:p w14:paraId="71AAB104" w14:textId="088BD8C5" w:rsidR="0056092A" w:rsidRPr="0002291E" w:rsidRDefault="0056092A" w:rsidP="00254A59">
      <w:pPr>
        <w:pStyle w:val="ListParagraph"/>
        <w:numPr>
          <w:ilvl w:val="0"/>
          <w:numId w:val="30"/>
        </w:numPr>
        <w:spacing w:after="60" w:line="240" w:lineRule="auto"/>
        <w:ind w:left="907"/>
        <w:contextualSpacing w:val="0"/>
        <w:rPr>
          <w:rFonts w:ascii="Palatino" w:hAnsi="Palatino"/>
        </w:rPr>
      </w:pPr>
      <w:r w:rsidRPr="0002291E">
        <w:rPr>
          <w:rFonts w:ascii="Palatino" w:hAnsi="Palatino"/>
        </w:rPr>
        <w:t>The background of incidents leading up to the case</w:t>
      </w:r>
    </w:p>
    <w:p w14:paraId="7807B95B" w14:textId="4E894876" w:rsidR="0056092A" w:rsidRPr="0002291E" w:rsidRDefault="0056092A" w:rsidP="00254A59">
      <w:pPr>
        <w:pStyle w:val="ListParagraph"/>
        <w:numPr>
          <w:ilvl w:val="0"/>
          <w:numId w:val="30"/>
        </w:numPr>
        <w:spacing w:after="60" w:line="240" w:lineRule="auto"/>
        <w:ind w:left="907"/>
        <w:contextualSpacing w:val="0"/>
        <w:rPr>
          <w:rFonts w:ascii="Palatino" w:hAnsi="Palatino"/>
        </w:rPr>
      </w:pPr>
      <w:r w:rsidRPr="0002291E">
        <w:rPr>
          <w:rFonts w:ascii="Palatino" w:hAnsi="Palatino"/>
        </w:rPr>
        <w:t>The outcome of the case</w:t>
      </w:r>
    </w:p>
    <w:p w14:paraId="03ADA4A6" w14:textId="77F5283D" w:rsidR="0056092A" w:rsidRPr="0002291E" w:rsidRDefault="0056092A" w:rsidP="00E06954">
      <w:pPr>
        <w:pStyle w:val="ListParagraph"/>
        <w:numPr>
          <w:ilvl w:val="0"/>
          <w:numId w:val="30"/>
        </w:numPr>
        <w:spacing w:after="0" w:line="240" w:lineRule="auto"/>
        <w:ind w:left="900"/>
        <w:rPr>
          <w:rFonts w:ascii="Palatino" w:hAnsi="Palatino"/>
        </w:rPr>
      </w:pPr>
      <w:r w:rsidRPr="0002291E">
        <w:rPr>
          <w:rFonts w:ascii="Palatino" w:hAnsi="Palatino"/>
        </w:rPr>
        <w:t>Repercussions</w:t>
      </w:r>
      <w:r w:rsidR="000B5C11" w:rsidRPr="0002291E">
        <w:rPr>
          <w:rFonts w:ascii="Palatino" w:hAnsi="Palatino"/>
        </w:rPr>
        <w:t>/consequences</w:t>
      </w:r>
      <w:r w:rsidRPr="0002291E">
        <w:rPr>
          <w:rFonts w:ascii="Palatino" w:hAnsi="Palatino"/>
        </w:rPr>
        <w:t xml:space="preserve"> pertaining to the outcome of the case</w:t>
      </w:r>
    </w:p>
    <w:p w14:paraId="307131C9" w14:textId="77777777" w:rsidR="00A35520" w:rsidRPr="0002291E" w:rsidRDefault="00A35520" w:rsidP="00E06954">
      <w:pPr>
        <w:rPr>
          <w:rFonts w:ascii="Palatino" w:hAnsi="Palatino"/>
          <w:sz w:val="22"/>
          <w:szCs w:val="22"/>
        </w:rPr>
      </w:pPr>
    </w:p>
    <w:p w14:paraId="237FF806" w14:textId="505134D6" w:rsidR="00E06954" w:rsidRPr="009D03A3" w:rsidRDefault="00A35520" w:rsidP="00E06954">
      <w:pPr>
        <w:pStyle w:val="ListParagraph"/>
        <w:numPr>
          <w:ilvl w:val="0"/>
          <w:numId w:val="28"/>
        </w:numPr>
        <w:spacing w:after="0" w:line="240" w:lineRule="auto"/>
        <w:ind w:left="540"/>
        <w:rPr>
          <w:rFonts w:ascii="Palatino" w:hAnsi="Palatino"/>
        </w:rPr>
      </w:pPr>
      <w:r w:rsidRPr="0002291E">
        <w:rPr>
          <w:rFonts w:ascii="Palatino" w:hAnsi="Palatino"/>
        </w:rPr>
        <w:t>Facilitate group presentations of the cases</w:t>
      </w:r>
      <w:r w:rsidR="0056092A" w:rsidRPr="0002291E">
        <w:rPr>
          <w:rFonts w:ascii="Palatino" w:hAnsi="Palatino"/>
        </w:rPr>
        <w:t>.</w:t>
      </w:r>
    </w:p>
    <w:p w14:paraId="2DD79421" w14:textId="77777777" w:rsidR="009D03A3" w:rsidRDefault="009D03A3" w:rsidP="00E06954">
      <w:pPr>
        <w:spacing w:after="80"/>
        <w:rPr>
          <w:b/>
          <w:i/>
          <w:color w:val="000000" w:themeColor="text1"/>
          <w:sz w:val="32"/>
          <w:szCs w:val="32"/>
          <w:u w:val="single"/>
        </w:rPr>
      </w:pPr>
    </w:p>
    <w:p w14:paraId="1A0D2318" w14:textId="4D4D6990" w:rsidR="00E06954" w:rsidRPr="00015C84" w:rsidRDefault="00E06954" w:rsidP="00E06954">
      <w:pPr>
        <w:spacing w:after="80"/>
        <w:rPr>
          <w:b/>
          <w:i/>
          <w:color w:val="000000" w:themeColor="text1"/>
          <w:sz w:val="32"/>
          <w:szCs w:val="32"/>
          <w:u w:val="single"/>
        </w:rPr>
      </w:pPr>
      <w:r w:rsidRPr="00015C84">
        <w:rPr>
          <w:b/>
          <w:i/>
          <w:color w:val="000000" w:themeColor="text1"/>
          <w:sz w:val="32"/>
          <w:szCs w:val="32"/>
          <w:u w:val="single"/>
        </w:rPr>
        <w:t>Activity 2:</w:t>
      </w:r>
    </w:p>
    <w:p w14:paraId="1E648D35" w14:textId="1885DE1C" w:rsidR="00B70C3F" w:rsidRPr="0002291E" w:rsidRDefault="00B70C3F" w:rsidP="0061435A">
      <w:pPr>
        <w:pStyle w:val="ListParagraph"/>
        <w:numPr>
          <w:ilvl w:val="0"/>
          <w:numId w:val="31"/>
        </w:numPr>
        <w:spacing w:after="80" w:line="240" w:lineRule="auto"/>
        <w:ind w:left="540"/>
        <w:rPr>
          <w:rFonts w:ascii="Palatino" w:hAnsi="Palatino"/>
        </w:rPr>
      </w:pPr>
      <w:r w:rsidRPr="0002291E">
        <w:rPr>
          <w:rFonts w:ascii="Palatino" w:hAnsi="Palatino"/>
        </w:rPr>
        <w:t>After all groups have presented, debrief the day’s lesson with a brief class discussion. Sample questions are included below:</w:t>
      </w:r>
    </w:p>
    <w:p w14:paraId="2DBD8925" w14:textId="77777777" w:rsidR="00B70C3F" w:rsidRPr="0002291E" w:rsidRDefault="00B70C3F" w:rsidP="0061435A">
      <w:pPr>
        <w:pStyle w:val="ListParagraph"/>
        <w:numPr>
          <w:ilvl w:val="0"/>
          <w:numId w:val="32"/>
        </w:numPr>
        <w:pBdr>
          <w:top w:val="nil"/>
          <w:left w:val="nil"/>
          <w:bottom w:val="nil"/>
          <w:right w:val="nil"/>
          <w:between w:val="nil"/>
        </w:pBdr>
        <w:spacing w:after="80" w:line="240" w:lineRule="auto"/>
        <w:ind w:left="907"/>
        <w:contextualSpacing w:val="0"/>
        <w:rPr>
          <w:rFonts w:ascii="Palatino" w:hAnsi="Palatino"/>
        </w:rPr>
      </w:pPr>
      <w:r w:rsidRPr="0002291E">
        <w:rPr>
          <w:rFonts w:ascii="Palatino" w:hAnsi="Palatino"/>
        </w:rPr>
        <w:lastRenderedPageBreak/>
        <w:t xml:space="preserve">Why did Asian Americans challenge racist laws and policies through the courts? </w:t>
      </w:r>
    </w:p>
    <w:p w14:paraId="5B432688" w14:textId="08E637FE" w:rsidR="00B70C3F" w:rsidRPr="0002291E" w:rsidRDefault="00B70C3F" w:rsidP="0061435A">
      <w:pPr>
        <w:pStyle w:val="ListParagraph"/>
        <w:numPr>
          <w:ilvl w:val="0"/>
          <w:numId w:val="32"/>
        </w:numPr>
        <w:pBdr>
          <w:top w:val="nil"/>
          <w:left w:val="nil"/>
          <w:bottom w:val="nil"/>
          <w:right w:val="nil"/>
          <w:between w:val="nil"/>
        </w:pBdr>
        <w:spacing w:after="80" w:line="240" w:lineRule="auto"/>
        <w:ind w:left="907"/>
        <w:contextualSpacing w:val="0"/>
        <w:rPr>
          <w:rFonts w:ascii="Palatino" w:hAnsi="Palatino"/>
        </w:rPr>
      </w:pPr>
      <w:r w:rsidRPr="0002291E">
        <w:rPr>
          <w:rFonts w:ascii="Palatino" w:hAnsi="Palatino"/>
        </w:rPr>
        <w:t xml:space="preserve">What effects does limiting citizenship to certain races have? What was the impact of the </w:t>
      </w:r>
      <w:r w:rsidRPr="0002291E">
        <w:rPr>
          <w:rFonts w:ascii="Palatino" w:hAnsi="Palatino"/>
          <w:i/>
        </w:rPr>
        <w:t xml:space="preserve">Wong Kim Ark </w:t>
      </w:r>
      <w:r w:rsidRPr="0002291E">
        <w:rPr>
          <w:rFonts w:ascii="Palatino" w:hAnsi="Palatino"/>
        </w:rPr>
        <w:t xml:space="preserve">and </w:t>
      </w:r>
      <w:proofErr w:type="spellStart"/>
      <w:r w:rsidRPr="0002291E">
        <w:rPr>
          <w:rFonts w:ascii="Palatino" w:hAnsi="Palatino"/>
          <w:i/>
        </w:rPr>
        <w:t>Yick</w:t>
      </w:r>
      <w:proofErr w:type="spellEnd"/>
      <w:r w:rsidRPr="0002291E">
        <w:rPr>
          <w:rFonts w:ascii="Palatino" w:hAnsi="Palatino"/>
          <w:i/>
        </w:rPr>
        <w:t xml:space="preserve"> Wo</w:t>
      </w:r>
      <w:r w:rsidRPr="0002291E">
        <w:rPr>
          <w:rFonts w:ascii="Palatino" w:hAnsi="Palatino"/>
        </w:rPr>
        <w:t xml:space="preserve"> cases on </w:t>
      </w:r>
      <w:r w:rsidR="004128F7">
        <w:rPr>
          <w:rFonts w:ascii="Palatino" w:hAnsi="Palatino"/>
        </w:rPr>
        <w:t>U.S.</w:t>
      </w:r>
      <w:r w:rsidRPr="0002291E">
        <w:rPr>
          <w:rFonts w:ascii="Palatino" w:hAnsi="Palatino"/>
        </w:rPr>
        <w:t xml:space="preserve"> citizenship? </w:t>
      </w:r>
    </w:p>
    <w:p w14:paraId="3A2A244C" w14:textId="1A07B791" w:rsidR="00B70C3F" w:rsidRPr="0002291E" w:rsidRDefault="00B70C3F" w:rsidP="0061435A">
      <w:pPr>
        <w:pStyle w:val="ListParagraph"/>
        <w:numPr>
          <w:ilvl w:val="0"/>
          <w:numId w:val="32"/>
        </w:numPr>
        <w:pBdr>
          <w:top w:val="nil"/>
          <w:left w:val="nil"/>
          <w:bottom w:val="nil"/>
          <w:right w:val="nil"/>
          <w:between w:val="nil"/>
        </w:pBdr>
        <w:spacing w:after="80" w:line="240" w:lineRule="auto"/>
        <w:ind w:left="907"/>
        <w:contextualSpacing w:val="0"/>
        <w:rPr>
          <w:rFonts w:ascii="Palatino" w:hAnsi="Palatino"/>
        </w:rPr>
      </w:pPr>
      <w:r w:rsidRPr="0002291E">
        <w:rPr>
          <w:rFonts w:ascii="Palatino" w:hAnsi="Palatino"/>
        </w:rPr>
        <w:t xml:space="preserve">What do the </w:t>
      </w:r>
      <w:proofErr w:type="spellStart"/>
      <w:r w:rsidRPr="0002291E">
        <w:rPr>
          <w:rFonts w:ascii="Palatino" w:hAnsi="Palatino"/>
          <w:i/>
        </w:rPr>
        <w:t>Thind</w:t>
      </w:r>
      <w:proofErr w:type="spellEnd"/>
      <w:r w:rsidRPr="0002291E">
        <w:rPr>
          <w:rFonts w:ascii="Palatino" w:hAnsi="Palatino"/>
          <w:i/>
        </w:rPr>
        <w:t xml:space="preserve"> </w:t>
      </w:r>
      <w:r w:rsidRPr="0002291E">
        <w:rPr>
          <w:rFonts w:ascii="Palatino" w:hAnsi="Palatino"/>
        </w:rPr>
        <w:t xml:space="preserve">and </w:t>
      </w:r>
      <w:r w:rsidRPr="0002291E">
        <w:rPr>
          <w:rFonts w:ascii="Palatino" w:hAnsi="Palatino"/>
          <w:i/>
        </w:rPr>
        <w:t xml:space="preserve">Ozawa </w:t>
      </w:r>
      <w:r w:rsidRPr="0002291E">
        <w:rPr>
          <w:rFonts w:ascii="Palatino" w:hAnsi="Palatino"/>
        </w:rPr>
        <w:t xml:space="preserve">cases tell you about how race is defined? Why do you think the Supreme Court changed its reasoning about who is white?  </w:t>
      </w:r>
    </w:p>
    <w:p w14:paraId="7DBF38DE" w14:textId="02FEC340" w:rsidR="00B70C3F" w:rsidRPr="0002291E" w:rsidRDefault="00B70C3F" w:rsidP="0061435A">
      <w:pPr>
        <w:pStyle w:val="ListParagraph"/>
        <w:numPr>
          <w:ilvl w:val="0"/>
          <w:numId w:val="32"/>
        </w:numPr>
        <w:pBdr>
          <w:top w:val="nil"/>
          <w:left w:val="nil"/>
          <w:bottom w:val="nil"/>
          <w:right w:val="nil"/>
          <w:between w:val="nil"/>
        </w:pBdr>
        <w:spacing w:after="80" w:line="240" w:lineRule="auto"/>
        <w:ind w:left="907"/>
        <w:contextualSpacing w:val="0"/>
        <w:rPr>
          <w:rFonts w:ascii="Palatino" w:hAnsi="Palatino"/>
        </w:rPr>
      </w:pPr>
      <w:r w:rsidRPr="0002291E">
        <w:rPr>
          <w:rFonts w:ascii="Palatino" w:hAnsi="Palatino"/>
        </w:rPr>
        <w:t xml:space="preserve">What role do the courts play in </w:t>
      </w:r>
      <w:r w:rsidR="002E2498">
        <w:rPr>
          <w:rFonts w:ascii="Palatino" w:hAnsi="Palatino"/>
        </w:rPr>
        <w:t>U.S.</w:t>
      </w:r>
      <w:r w:rsidR="002E2498" w:rsidRPr="0002291E">
        <w:rPr>
          <w:rFonts w:ascii="Palatino" w:hAnsi="Palatino"/>
        </w:rPr>
        <w:t xml:space="preserve"> </w:t>
      </w:r>
      <w:r w:rsidRPr="0002291E">
        <w:rPr>
          <w:rFonts w:ascii="Palatino" w:hAnsi="Palatino"/>
        </w:rPr>
        <w:t>government? What are other ways to resist racist laws when even the top court of the land affirms these laws?</w:t>
      </w:r>
    </w:p>
    <w:p w14:paraId="2BF5A4DF" w14:textId="17ED607D" w:rsidR="00B70C3F" w:rsidRPr="0002291E" w:rsidRDefault="00B70C3F" w:rsidP="00254A59">
      <w:pPr>
        <w:pStyle w:val="ListParagraph"/>
        <w:numPr>
          <w:ilvl w:val="0"/>
          <w:numId w:val="32"/>
        </w:numPr>
        <w:pBdr>
          <w:top w:val="nil"/>
          <w:left w:val="nil"/>
          <w:bottom w:val="nil"/>
          <w:right w:val="nil"/>
          <w:between w:val="nil"/>
        </w:pBdr>
        <w:spacing w:after="0" w:line="240" w:lineRule="auto"/>
        <w:ind w:left="900"/>
        <w:rPr>
          <w:rFonts w:ascii="Palatino" w:hAnsi="Palatino"/>
        </w:rPr>
      </w:pPr>
      <w:r w:rsidRPr="0002291E">
        <w:rPr>
          <w:rFonts w:ascii="Palatino" w:hAnsi="Palatino"/>
        </w:rPr>
        <w:t>What is discrimination? How can laws be discriminatory? Can you think of laws today that are discriminatory?</w:t>
      </w:r>
    </w:p>
    <w:p w14:paraId="62A6A2B9" w14:textId="0BEDDC56" w:rsidR="00B70C3F" w:rsidRPr="00254A59" w:rsidRDefault="00B70C3F" w:rsidP="00E06954">
      <w:pPr>
        <w:rPr>
          <w:rFonts w:ascii="Palatino" w:hAnsi="Palatino"/>
          <w:szCs w:val="22"/>
        </w:rPr>
      </w:pPr>
    </w:p>
    <w:p w14:paraId="3F2A8138" w14:textId="5CAC211A" w:rsidR="00254A59" w:rsidRPr="00254A59" w:rsidRDefault="00254A59" w:rsidP="00E06954">
      <w:pPr>
        <w:rPr>
          <w:rFonts w:ascii="Palatino" w:hAnsi="Palatino"/>
          <w:szCs w:val="22"/>
        </w:rPr>
      </w:pPr>
    </w:p>
    <w:p w14:paraId="527EC187" w14:textId="77777777" w:rsidR="00254A59" w:rsidRPr="00254A59" w:rsidRDefault="00254A59" w:rsidP="00E06954">
      <w:pPr>
        <w:rPr>
          <w:rFonts w:ascii="Palatino" w:hAnsi="Palatino"/>
          <w:szCs w:val="22"/>
        </w:rPr>
      </w:pPr>
    </w:p>
    <w:p w14:paraId="489803A7" w14:textId="53E4FF4B" w:rsidR="00254A59" w:rsidRPr="00015C84" w:rsidRDefault="00254A59" w:rsidP="00254A59">
      <w:pPr>
        <w:spacing w:after="240"/>
        <w:rPr>
          <w:rFonts w:ascii="Palatino" w:hAnsi="Palatino"/>
          <w:b/>
          <w:bCs/>
          <w:color w:val="000000" w:themeColor="text1"/>
          <w:sz w:val="32"/>
          <w:szCs w:val="32"/>
          <w:u w:val="single"/>
        </w:rPr>
      </w:pPr>
      <w:r w:rsidRPr="00015C84">
        <w:rPr>
          <w:rFonts w:ascii="Palatino" w:hAnsi="Palatino"/>
          <w:b/>
          <w:bCs/>
          <w:color w:val="000000" w:themeColor="text1"/>
          <w:sz w:val="32"/>
          <w:szCs w:val="32"/>
          <w:u w:val="single"/>
        </w:rPr>
        <w:t>DAY FOUR:</w:t>
      </w:r>
      <w:r w:rsidRPr="00015C84">
        <w:rPr>
          <w:rFonts w:ascii="Palatino" w:hAnsi="Palatino"/>
          <w:b/>
          <w:bCs/>
          <w:color w:val="000000" w:themeColor="text1"/>
          <w:sz w:val="32"/>
          <w:szCs w:val="32"/>
          <w:u w:val="single"/>
        </w:rPr>
        <w:tab/>
      </w:r>
      <w:r w:rsidRPr="00015C84">
        <w:rPr>
          <w:rFonts w:ascii="Palatino" w:hAnsi="Palatino"/>
          <w:b/>
          <w:bCs/>
          <w:color w:val="000000" w:themeColor="text1"/>
          <w:sz w:val="32"/>
          <w:szCs w:val="32"/>
          <w:u w:val="single"/>
        </w:rPr>
        <w:tab/>
      </w:r>
      <w:r w:rsidRPr="00015C84">
        <w:rPr>
          <w:rFonts w:ascii="Palatino" w:hAnsi="Palatino"/>
          <w:b/>
          <w:bCs/>
          <w:color w:val="000000" w:themeColor="text1"/>
          <w:sz w:val="32"/>
          <w:szCs w:val="32"/>
          <w:u w:val="single"/>
        </w:rPr>
        <w:tab/>
      </w:r>
      <w:r w:rsidRPr="00015C84">
        <w:rPr>
          <w:rFonts w:ascii="Palatino" w:hAnsi="Palatino"/>
          <w:b/>
          <w:bCs/>
          <w:color w:val="000000" w:themeColor="text1"/>
          <w:sz w:val="32"/>
          <w:szCs w:val="32"/>
          <w:u w:val="single"/>
        </w:rPr>
        <w:tab/>
      </w:r>
      <w:r w:rsidRPr="00015C84">
        <w:rPr>
          <w:rFonts w:ascii="Palatino" w:hAnsi="Palatino"/>
          <w:b/>
          <w:bCs/>
          <w:color w:val="000000" w:themeColor="text1"/>
          <w:sz w:val="32"/>
          <w:szCs w:val="32"/>
          <w:u w:val="single"/>
        </w:rPr>
        <w:tab/>
      </w:r>
      <w:r w:rsidRPr="00015C84">
        <w:rPr>
          <w:rFonts w:ascii="Palatino" w:hAnsi="Palatino"/>
          <w:b/>
          <w:bCs/>
          <w:color w:val="000000" w:themeColor="text1"/>
          <w:sz w:val="32"/>
          <w:szCs w:val="32"/>
          <w:u w:val="single"/>
        </w:rPr>
        <w:tab/>
      </w:r>
      <w:r w:rsidRPr="00015C84">
        <w:rPr>
          <w:rFonts w:ascii="Palatino" w:hAnsi="Palatino"/>
          <w:b/>
          <w:bCs/>
          <w:color w:val="000000" w:themeColor="text1"/>
          <w:sz w:val="32"/>
          <w:szCs w:val="32"/>
          <w:u w:val="single"/>
        </w:rPr>
        <w:tab/>
      </w:r>
      <w:r w:rsidRPr="00015C84">
        <w:rPr>
          <w:rFonts w:ascii="Palatino" w:hAnsi="Palatino"/>
          <w:b/>
          <w:bCs/>
          <w:color w:val="000000" w:themeColor="text1"/>
          <w:sz w:val="32"/>
          <w:szCs w:val="32"/>
          <w:u w:val="single"/>
        </w:rPr>
        <w:tab/>
      </w:r>
      <w:r w:rsidRPr="00015C84">
        <w:rPr>
          <w:rFonts w:ascii="Palatino" w:hAnsi="Palatino"/>
          <w:b/>
          <w:bCs/>
          <w:color w:val="000000" w:themeColor="text1"/>
          <w:sz w:val="32"/>
          <w:szCs w:val="32"/>
          <w:u w:val="single"/>
        </w:rPr>
        <w:tab/>
      </w:r>
      <w:r w:rsidRPr="00015C84">
        <w:rPr>
          <w:rFonts w:ascii="Palatino" w:hAnsi="Palatino"/>
          <w:b/>
          <w:bCs/>
          <w:color w:val="000000" w:themeColor="text1"/>
          <w:sz w:val="32"/>
          <w:szCs w:val="32"/>
          <w:u w:val="single"/>
        </w:rPr>
        <w:tab/>
      </w:r>
      <w:r w:rsidRPr="00015C84">
        <w:rPr>
          <w:rFonts w:ascii="Palatino" w:hAnsi="Palatino"/>
          <w:b/>
          <w:bCs/>
          <w:color w:val="000000" w:themeColor="text1"/>
          <w:sz w:val="32"/>
          <w:szCs w:val="32"/>
          <w:u w:val="single"/>
        </w:rPr>
        <w:tab/>
      </w:r>
    </w:p>
    <w:p w14:paraId="0AD0EBAC" w14:textId="77777777" w:rsidR="00254A59" w:rsidRPr="00015C84" w:rsidRDefault="00254A59" w:rsidP="00254A59">
      <w:pPr>
        <w:spacing w:after="80"/>
        <w:rPr>
          <w:b/>
          <w:bCs/>
          <w:i/>
          <w:color w:val="000000" w:themeColor="text1"/>
          <w:sz w:val="32"/>
          <w:szCs w:val="32"/>
          <w:u w:val="single"/>
        </w:rPr>
      </w:pPr>
      <w:r w:rsidRPr="00015C84">
        <w:rPr>
          <w:b/>
          <w:bCs/>
          <w:i/>
          <w:color w:val="000000" w:themeColor="text1"/>
          <w:sz w:val="32"/>
          <w:szCs w:val="32"/>
          <w:u w:val="single"/>
        </w:rPr>
        <w:t xml:space="preserve">Summary: </w:t>
      </w:r>
    </w:p>
    <w:p w14:paraId="3E417554" w14:textId="27B9E24B" w:rsidR="00D14388" w:rsidRPr="0002291E" w:rsidRDefault="00D14388" w:rsidP="00E06954">
      <w:pPr>
        <w:ind w:right="-360"/>
        <w:rPr>
          <w:rFonts w:ascii="Palatino" w:hAnsi="Palatino"/>
          <w:sz w:val="22"/>
          <w:szCs w:val="22"/>
        </w:rPr>
      </w:pPr>
      <w:r w:rsidRPr="0002291E">
        <w:rPr>
          <w:rFonts w:ascii="Palatino" w:hAnsi="Palatino"/>
          <w:sz w:val="22"/>
          <w:szCs w:val="22"/>
        </w:rPr>
        <w:t xml:space="preserve">Students choose from an extension activity to deepen their learning and understanding about issues pertaining to </w:t>
      </w:r>
      <w:r w:rsidR="00F27F4F" w:rsidRPr="0002291E">
        <w:rPr>
          <w:rFonts w:ascii="Palatino" w:hAnsi="Palatino"/>
          <w:sz w:val="22"/>
          <w:szCs w:val="22"/>
        </w:rPr>
        <w:t xml:space="preserve">racism. </w:t>
      </w:r>
    </w:p>
    <w:p w14:paraId="703EF83F" w14:textId="047FD8E8" w:rsidR="00D14388" w:rsidRDefault="00D14388" w:rsidP="00E06954">
      <w:pPr>
        <w:ind w:right="-360"/>
        <w:rPr>
          <w:rFonts w:ascii="Palatino" w:hAnsi="Palatino"/>
          <w:sz w:val="22"/>
          <w:szCs w:val="22"/>
        </w:rPr>
      </w:pPr>
    </w:p>
    <w:p w14:paraId="3AC675D5" w14:textId="1E8EF93E" w:rsidR="00D14388" w:rsidRPr="0002291E" w:rsidRDefault="00D14388" w:rsidP="00254A59">
      <w:pPr>
        <w:pStyle w:val="ListParagraph"/>
        <w:numPr>
          <w:ilvl w:val="0"/>
          <w:numId w:val="7"/>
        </w:numPr>
        <w:spacing w:line="240" w:lineRule="auto"/>
        <w:ind w:left="540" w:right="-360"/>
        <w:rPr>
          <w:rFonts w:ascii="Palatino" w:hAnsi="Palatino"/>
        </w:rPr>
      </w:pPr>
      <w:r w:rsidRPr="0002291E">
        <w:rPr>
          <w:rFonts w:ascii="Palatino" w:hAnsi="Palatino"/>
        </w:rPr>
        <w:t xml:space="preserve">Direct students to choose </w:t>
      </w:r>
      <w:r w:rsidR="0002291E">
        <w:rPr>
          <w:rFonts w:ascii="Palatino" w:hAnsi="Palatino"/>
        </w:rPr>
        <w:t>one of the five</w:t>
      </w:r>
      <w:r w:rsidRPr="0002291E">
        <w:rPr>
          <w:rFonts w:ascii="Palatino" w:hAnsi="Palatino"/>
        </w:rPr>
        <w:t xml:space="preserve"> extension activit</w:t>
      </w:r>
      <w:r w:rsidR="0002291E">
        <w:rPr>
          <w:rFonts w:ascii="Palatino" w:hAnsi="Palatino"/>
        </w:rPr>
        <w:t>ies</w:t>
      </w:r>
      <w:r w:rsidRPr="0002291E">
        <w:rPr>
          <w:rFonts w:ascii="Palatino" w:hAnsi="Palatino"/>
        </w:rPr>
        <w:t xml:space="preserve"> from below.</w:t>
      </w:r>
    </w:p>
    <w:p w14:paraId="03418BB3" w14:textId="31088F23" w:rsidR="00DA11F8" w:rsidRPr="0002291E" w:rsidRDefault="00DA11F8" w:rsidP="00EE64A3">
      <w:pPr>
        <w:pStyle w:val="ListParagraph"/>
        <w:numPr>
          <w:ilvl w:val="0"/>
          <w:numId w:val="35"/>
        </w:numPr>
        <w:spacing w:after="80" w:line="240" w:lineRule="auto"/>
        <w:ind w:left="907"/>
        <w:contextualSpacing w:val="0"/>
        <w:rPr>
          <w:rFonts w:ascii="Palatino" w:hAnsi="Palatino"/>
          <w:iCs/>
        </w:rPr>
      </w:pPr>
      <w:r w:rsidRPr="0002291E">
        <w:rPr>
          <w:rFonts w:ascii="Palatino" w:hAnsi="Palatino"/>
          <w:b/>
          <w:bCs/>
          <w:iCs/>
        </w:rPr>
        <w:t>Document Based Inquiry (Historical Narrative)</w:t>
      </w:r>
      <w:r w:rsidRPr="0002291E">
        <w:rPr>
          <w:rFonts w:ascii="Palatino" w:hAnsi="Palatino"/>
          <w:b/>
          <w:bCs/>
          <w:i/>
        </w:rPr>
        <w:t xml:space="preserve"> </w:t>
      </w:r>
      <w:r w:rsidRPr="0002291E">
        <w:rPr>
          <w:rFonts w:ascii="Palatino" w:hAnsi="Palatino"/>
          <w:iCs/>
        </w:rPr>
        <w:t xml:space="preserve">(Excerpted from </w:t>
      </w:r>
      <w:r w:rsidR="007059CA">
        <w:rPr>
          <w:rFonts w:ascii="Palatino" w:hAnsi="Palatino"/>
          <w:iCs/>
        </w:rPr>
        <w:t xml:space="preserve">1.6 – </w:t>
      </w:r>
      <w:r w:rsidRPr="004A135D">
        <w:rPr>
          <w:rFonts w:ascii="Palatino" w:hAnsi="Palatino"/>
          <w:i/>
        </w:rPr>
        <w:t>Early South Asian Immigration</w:t>
      </w:r>
      <w:r w:rsidRPr="0002291E">
        <w:rPr>
          <w:rFonts w:ascii="Palatino" w:hAnsi="Palatino"/>
          <w:iCs/>
        </w:rPr>
        <w:t>)</w:t>
      </w:r>
    </w:p>
    <w:p w14:paraId="049906A2" w14:textId="029515AB" w:rsidR="00DA11F8" w:rsidRPr="0002291E" w:rsidRDefault="00DA11F8" w:rsidP="00254A59">
      <w:pPr>
        <w:pStyle w:val="ListParagraph"/>
        <w:spacing w:after="80" w:line="240" w:lineRule="auto"/>
        <w:ind w:left="907"/>
        <w:contextualSpacing w:val="0"/>
        <w:rPr>
          <w:rFonts w:ascii="Palatino" w:hAnsi="Palatino"/>
        </w:rPr>
      </w:pPr>
      <w:r w:rsidRPr="0002291E">
        <w:rPr>
          <w:rFonts w:ascii="Palatino" w:hAnsi="Palatino"/>
        </w:rPr>
        <w:t xml:space="preserve">Locate and research sources regarding segregation in New Orleans from 1890 through the 1960s. </w:t>
      </w:r>
      <w:r w:rsidR="00965E5E" w:rsidRPr="0002291E">
        <w:rPr>
          <w:rFonts w:ascii="Palatino" w:hAnsi="Palatino"/>
        </w:rPr>
        <w:t>Through newspaper articles and images, memoirs, and interviews from a variety of sources, e</w:t>
      </w:r>
      <w:r w:rsidRPr="0002291E">
        <w:rPr>
          <w:rFonts w:ascii="Palatino" w:hAnsi="Palatino"/>
        </w:rPr>
        <w:t>xplore topics of South Asian Muslim peddlers and seamen, interracial marriage, and beyond</w:t>
      </w:r>
      <w:r w:rsidR="00965E5E" w:rsidRPr="0002291E">
        <w:rPr>
          <w:rFonts w:ascii="Palatino" w:hAnsi="Palatino"/>
        </w:rPr>
        <w:t xml:space="preserve">. </w:t>
      </w:r>
      <w:r w:rsidRPr="0002291E">
        <w:rPr>
          <w:rFonts w:ascii="Palatino" w:hAnsi="Palatino"/>
        </w:rPr>
        <w:t>Ideally, find 8</w:t>
      </w:r>
      <w:r w:rsidR="002E2498">
        <w:rPr>
          <w:rFonts w:ascii="Palatino" w:hAnsi="Palatino"/>
        </w:rPr>
        <w:t>–</w:t>
      </w:r>
      <w:r w:rsidRPr="0002291E">
        <w:rPr>
          <w:rFonts w:ascii="Palatino" w:hAnsi="Palatino"/>
        </w:rPr>
        <w:t>12 primary resources</w:t>
      </w:r>
      <w:r w:rsidR="00965E5E" w:rsidRPr="0002291E">
        <w:rPr>
          <w:rFonts w:ascii="Palatino" w:hAnsi="Palatino"/>
        </w:rPr>
        <w:t>. Be prepared to share your findings with the class.</w:t>
      </w:r>
    </w:p>
    <w:p w14:paraId="43B4EE85" w14:textId="6ADDAC5F" w:rsidR="00DA11F8" w:rsidRPr="0002291E" w:rsidRDefault="00965E5E" w:rsidP="00254A59">
      <w:pPr>
        <w:ind w:left="900"/>
        <w:rPr>
          <w:rFonts w:ascii="Palatino" w:hAnsi="Palatino"/>
          <w:sz w:val="22"/>
          <w:szCs w:val="22"/>
        </w:rPr>
      </w:pPr>
      <w:r w:rsidRPr="0002291E">
        <w:rPr>
          <w:rFonts w:ascii="Palatino" w:hAnsi="Palatino"/>
          <w:sz w:val="22"/>
          <w:szCs w:val="22"/>
        </w:rPr>
        <w:t>Suggestions for a</w:t>
      </w:r>
      <w:r w:rsidR="00DA11F8" w:rsidRPr="0002291E">
        <w:rPr>
          <w:rFonts w:ascii="Palatino" w:hAnsi="Palatino"/>
          <w:sz w:val="22"/>
          <w:szCs w:val="22"/>
        </w:rPr>
        <w:t>dditional sources:</w:t>
      </w:r>
    </w:p>
    <w:p w14:paraId="0F2F4DAC" w14:textId="77777777" w:rsidR="00DA11F8" w:rsidRPr="00FA68B9" w:rsidRDefault="00E763B6" w:rsidP="0061435A">
      <w:pPr>
        <w:pStyle w:val="ListParagraph"/>
        <w:numPr>
          <w:ilvl w:val="0"/>
          <w:numId w:val="36"/>
        </w:numPr>
        <w:spacing w:after="40" w:line="240" w:lineRule="auto"/>
        <w:ind w:left="1268" w:hanging="274"/>
        <w:contextualSpacing w:val="0"/>
        <w:rPr>
          <w:rFonts w:ascii="Palatino" w:eastAsia="Times New Roman" w:hAnsi="Palatino" w:cs="Times New Roman"/>
          <w:lang w:val="fr-FR"/>
        </w:rPr>
      </w:pPr>
      <w:hyperlink r:id="rId10" w:history="1">
        <w:r w:rsidR="00DA11F8" w:rsidRPr="00FA68B9">
          <w:rPr>
            <w:rStyle w:val="Hyperlink"/>
            <w:rFonts w:ascii="Palatino" w:eastAsia="Times New Roman" w:hAnsi="Palatino"/>
            <w:lang w:val="fr-FR"/>
          </w:rPr>
          <w:t>https://news.google.com/newspapers?nid=UBnQDr5gPskC&amp;dat=19250801&amp;printsec=frontpage&amp;hl=en</w:t>
        </w:r>
      </w:hyperlink>
      <w:r w:rsidR="00DA11F8" w:rsidRPr="00FA68B9">
        <w:rPr>
          <w:rFonts w:ascii="Palatino" w:eastAsia="Times New Roman" w:hAnsi="Palatino" w:cs="Times New Roman"/>
          <w:lang w:val="fr-FR"/>
        </w:rPr>
        <w:t xml:space="preserve"> (Page 8)</w:t>
      </w:r>
    </w:p>
    <w:p w14:paraId="24C366E6" w14:textId="6F401EDD" w:rsidR="00DA11F8" w:rsidRPr="00FA68B9" w:rsidRDefault="00E763B6" w:rsidP="00254A59">
      <w:pPr>
        <w:pStyle w:val="ListParagraph"/>
        <w:numPr>
          <w:ilvl w:val="0"/>
          <w:numId w:val="36"/>
        </w:numPr>
        <w:spacing w:after="0" w:line="240" w:lineRule="auto"/>
        <w:ind w:left="1260" w:hanging="270"/>
        <w:rPr>
          <w:rStyle w:val="Hyperlink"/>
          <w:rFonts w:ascii="Palatino" w:eastAsia="Times New Roman" w:hAnsi="Palatino" w:cs="Times New Roman"/>
          <w:color w:val="000000"/>
          <w:u w:val="none"/>
          <w:lang w:val="fr-FR"/>
        </w:rPr>
      </w:pPr>
      <w:hyperlink r:id="rId11" w:history="1">
        <w:r w:rsidR="00DA11F8" w:rsidRPr="00FA68B9">
          <w:rPr>
            <w:rStyle w:val="Hyperlink"/>
            <w:rFonts w:ascii="Palatino" w:eastAsia="Times New Roman" w:hAnsi="Palatino"/>
            <w:lang w:val="fr-FR"/>
          </w:rPr>
          <w:t>https://nolahistoryguy.com/2016/02/proteus-monday/</w:t>
        </w:r>
      </w:hyperlink>
    </w:p>
    <w:p w14:paraId="4C4DD17F" w14:textId="77777777" w:rsidR="00DA11F8" w:rsidRPr="00FA68B9" w:rsidRDefault="00DA11F8" w:rsidP="00E06954">
      <w:pPr>
        <w:rPr>
          <w:rFonts w:ascii="Palatino" w:hAnsi="Palatino"/>
          <w:sz w:val="22"/>
          <w:szCs w:val="22"/>
          <w:lang w:val="fr-FR"/>
        </w:rPr>
      </w:pPr>
    </w:p>
    <w:p w14:paraId="3A74AD29" w14:textId="77777777" w:rsidR="00C05850" w:rsidRDefault="00DA11F8" w:rsidP="00EE64A3">
      <w:pPr>
        <w:pStyle w:val="ListParagraph"/>
        <w:numPr>
          <w:ilvl w:val="0"/>
          <w:numId w:val="35"/>
        </w:numPr>
        <w:spacing w:after="80" w:line="240" w:lineRule="auto"/>
        <w:ind w:left="907" w:right="58"/>
        <w:contextualSpacing w:val="0"/>
        <w:rPr>
          <w:rFonts w:ascii="Palatino" w:hAnsi="Palatino"/>
        </w:rPr>
      </w:pPr>
      <w:r w:rsidRPr="00C05850">
        <w:rPr>
          <w:rFonts w:ascii="Palatino" w:hAnsi="Palatino"/>
          <w:b/>
          <w:bCs/>
        </w:rPr>
        <w:t>McCarthyism Today</w:t>
      </w:r>
      <w:r w:rsidRPr="00C05850">
        <w:rPr>
          <w:rFonts w:ascii="Palatino" w:hAnsi="Palatino"/>
        </w:rPr>
        <w:t xml:space="preserve"> (Excerpted from</w:t>
      </w:r>
      <w:r w:rsidR="00827B53" w:rsidRPr="00C05850">
        <w:rPr>
          <w:rFonts w:ascii="Palatino" w:hAnsi="Palatino"/>
        </w:rPr>
        <w:t xml:space="preserve"> Lesson</w:t>
      </w:r>
      <w:r w:rsidRPr="00C05850">
        <w:rPr>
          <w:rFonts w:ascii="Palatino" w:hAnsi="Palatino"/>
        </w:rPr>
        <w:t xml:space="preserve"> </w:t>
      </w:r>
      <w:r w:rsidR="007059CA" w:rsidRPr="00C05850">
        <w:rPr>
          <w:rFonts w:ascii="Palatino" w:hAnsi="Palatino"/>
        </w:rPr>
        <w:t xml:space="preserve">3.2 – </w:t>
      </w:r>
      <w:r w:rsidRPr="00C05850">
        <w:rPr>
          <w:rFonts w:ascii="Palatino" w:hAnsi="Palatino"/>
          <w:i/>
          <w:iCs/>
        </w:rPr>
        <w:t>McCarthyism</w:t>
      </w:r>
      <w:r w:rsidR="00E37756" w:rsidRPr="00C05850">
        <w:rPr>
          <w:rFonts w:ascii="Palatino" w:hAnsi="Palatino"/>
          <w:i/>
          <w:iCs/>
        </w:rPr>
        <w:t xml:space="preserve"> and Profiling</w:t>
      </w:r>
      <w:r w:rsidRPr="00C05850">
        <w:rPr>
          <w:rFonts w:ascii="Palatino" w:hAnsi="Palatino"/>
        </w:rPr>
        <w:t>).</w:t>
      </w:r>
    </w:p>
    <w:p w14:paraId="46931092" w14:textId="2923E1B3" w:rsidR="00DA11F8" w:rsidRPr="00C05850" w:rsidRDefault="00DA11F8" w:rsidP="00C05850">
      <w:pPr>
        <w:pStyle w:val="ListParagraph"/>
        <w:spacing w:after="120" w:line="240" w:lineRule="auto"/>
        <w:ind w:left="907" w:right="58"/>
        <w:contextualSpacing w:val="0"/>
        <w:rPr>
          <w:rFonts w:ascii="Palatino" w:hAnsi="Palatino"/>
        </w:rPr>
      </w:pPr>
      <w:r w:rsidRPr="00C05850">
        <w:rPr>
          <w:rFonts w:ascii="Palatino" w:hAnsi="Palatino"/>
        </w:rPr>
        <w:t xml:space="preserve">Since the end of McCarthyism, how has the U.S. government continued to wrongly accuse Chinese Americans of espionage and being disloyal? </w:t>
      </w:r>
      <w:r w:rsidR="00965E5E" w:rsidRPr="00C05850">
        <w:rPr>
          <w:rFonts w:ascii="Palatino" w:hAnsi="Palatino"/>
        </w:rPr>
        <w:t>E</w:t>
      </w:r>
      <w:r w:rsidRPr="00C05850">
        <w:rPr>
          <w:rFonts w:ascii="Palatino" w:hAnsi="Palatino"/>
        </w:rPr>
        <w:t xml:space="preserve">xamine contemporary accounts of government profiling of two Chinese American scientists, Wen Ho Lee and Sherry Chen. </w:t>
      </w:r>
    </w:p>
    <w:p w14:paraId="0ACF49FE" w14:textId="77777777" w:rsidR="00DA11F8" w:rsidRPr="0002291E" w:rsidRDefault="00DA11F8" w:rsidP="00254A59">
      <w:pPr>
        <w:pStyle w:val="Normal1"/>
        <w:ind w:left="1080"/>
        <w:rPr>
          <w:rFonts w:ascii="Palatino" w:hAnsi="Palatino"/>
          <w:bCs/>
          <w:i/>
          <w:iCs/>
          <w:sz w:val="22"/>
          <w:szCs w:val="22"/>
        </w:rPr>
      </w:pPr>
      <w:r w:rsidRPr="0002291E">
        <w:rPr>
          <w:rFonts w:ascii="Palatino" w:hAnsi="Palatino"/>
          <w:bCs/>
          <w:i/>
          <w:iCs/>
          <w:sz w:val="22"/>
          <w:szCs w:val="22"/>
        </w:rPr>
        <w:t>Wen Ho Lee</w:t>
      </w:r>
    </w:p>
    <w:p w14:paraId="4D564155" w14:textId="005B475B" w:rsidR="00DA11F8" w:rsidRDefault="00DA11F8" w:rsidP="00254A59">
      <w:pPr>
        <w:pStyle w:val="Normal1"/>
        <w:spacing w:after="120"/>
        <w:ind w:left="1080"/>
        <w:rPr>
          <w:rFonts w:ascii="Palatino" w:hAnsi="Palatino"/>
          <w:sz w:val="22"/>
          <w:szCs w:val="22"/>
        </w:rPr>
      </w:pPr>
      <w:r w:rsidRPr="0002291E">
        <w:rPr>
          <w:rFonts w:ascii="Palatino" w:hAnsi="Palatino"/>
          <w:sz w:val="22"/>
          <w:szCs w:val="22"/>
        </w:rPr>
        <w:t xml:space="preserve">In 1999, Wen Ho Lee, a Chinese American scientist at Los Alamos National Laboratory, was charged with stealing U.S. nuclear secrets for China, but was only found guilty of mishandling information and served nine months in solitary confinement. President Bill Clinton later apologized for the mistreatment he received while detained. </w:t>
      </w:r>
    </w:p>
    <w:p w14:paraId="244E7873" w14:textId="77777777" w:rsidR="00DA11F8" w:rsidRPr="0002291E" w:rsidRDefault="00DA11F8" w:rsidP="00254A59">
      <w:pPr>
        <w:pStyle w:val="Normal1"/>
        <w:ind w:left="1080"/>
        <w:rPr>
          <w:rFonts w:ascii="Palatino" w:hAnsi="Palatino"/>
          <w:bCs/>
          <w:i/>
          <w:iCs/>
          <w:sz w:val="22"/>
          <w:szCs w:val="22"/>
        </w:rPr>
      </w:pPr>
      <w:r w:rsidRPr="0002291E">
        <w:rPr>
          <w:rFonts w:ascii="Palatino" w:hAnsi="Palatino"/>
          <w:bCs/>
          <w:i/>
          <w:iCs/>
          <w:sz w:val="22"/>
          <w:szCs w:val="22"/>
        </w:rPr>
        <w:t>Sherry Chen</w:t>
      </w:r>
    </w:p>
    <w:p w14:paraId="716FA346" w14:textId="77777777" w:rsidR="00DA11F8" w:rsidRPr="0002291E" w:rsidRDefault="00DA11F8" w:rsidP="00254A59">
      <w:pPr>
        <w:pStyle w:val="Normal1"/>
        <w:spacing w:after="120"/>
        <w:ind w:left="1080"/>
        <w:rPr>
          <w:rFonts w:ascii="Palatino" w:hAnsi="Palatino"/>
          <w:sz w:val="22"/>
          <w:szCs w:val="22"/>
        </w:rPr>
      </w:pPr>
      <w:r w:rsidRPr="0002291E">
        <w:rPr>
          <w:rFonts w:ascii="Palatino" w:hAnsi="Palatino"/>
          <w:sz w:val="22"/>
          <w:szCs w:val="22"/>
        </w:rPr>
        <w:lastRenderedPageBreak/>
        <w:t>In 2014, Sherry Chen</w:t>
      </w:r>
      <w:r w:rsidRPr="0002291E">
        <w:rPr>
          <w:rFonts w:ascii="Palatino" w:hAnsi="Palatino"/>
          <w:b/>
          <w:sz w:val="22"/>
          <w:szCs w:val="22"/>
        </w:rPr>
        <w:t>,</w:t>
      </w:r>
      <w:r w:rsidRPr="0002291E">
        <w:rPr>
          <w:rFonts w:ascii="Palatino" w:hAnsi="Palatino"/>
          <w:sz w:val="22"/>
          <w:szCs w:val="22"/>
        </w:rPr>
        <w:t xml:space="preserve"> a Chinese American hydrologist for the National Weather Service, was accused of spying. Charges against her were later dropped by the U.S. government.</w:t>
      </w:r>
    </w:p>
    <w:p w14:paraId="0857AB35" w14:textId="55D7B4DC" w:rsidR="00DA11F8" w:rsidRPr="0002291E" w:rsidRDefault="00DA11F8" w:rsidP="00254A59">
      <w:pPr>
        <w:pStyle w:val="Normal1"/>
        <w:ind w:left="900"/>
        <w:rPr>
          <w:rFonts w:ascii="Palatino" w:hAnsi="Palatino"/>
          <w:sz w:val="22"/>
          <w:szCs w:val="22"/>
        </w:rPr>
      </w:pPr>
      <w:r w:rsidRPr="0002291E">
        <w:rPr>
          <w:rFonts w:ascii="Palatino" w:hAnsi="Palatino"/>
          <w:sz w:val="22"/>
          <w:szCs w:val="22"/>
        </w:rPr>
        <w:t>Research the cases of Wen Ho Lee and Sherry Chen and answer the following questions on a separate sheet of paper.</w:t>
      </w:r>
      <w:r w:rsidR="00965E5E" w:rsidRPr="0002291E">
        <w:rPr>
          <w:rFonts w:ascii="Palatino" w:hAnsi="Palatino"/>
          <w:sz w:val="22"/>
          <w:szCs w:val="22"/>
        </w:rPr>
        <w:t xml:space="preserve"> Be prepared to share your findings with the class.</w:t>
      </w:r>
    </w:p>
    <w:p w14:paraId="5CCCD1D6" w14:textId="77777777" w:rsidR="00DA11F8" w:rsidRPr="0002291E" w:rsidRDefault="00DA11F8" w:rsidP="0061435A">
      <w:pPr>
        <w:pStyle w:val="Normal1"/>
        <w:numPr>
          <w:ilvl w:val="0"/>
          <w:numId w:val="37"/>
        </w:numPr>
        <w:spacing w:after="40"/>
        <w:ind w:left="1268" w:hanging="274"/>
        <w:rPr>
          <w:rFonts w:ascii="Palatino" w:hAnsi="Palatino"/>
          <w:sz w:val="22"/>
          <w:szCs w:val="22"/>
        </w:rPr>
      </w:pPr>
      <w:r w:rsidRPr="0002291E">
        <w:rPr>
          <w:rFonts w:ascii="Palatino" w:hAnsi="Palatino"/>
          <w:sz w:val="22"/>
          <w:szCs w:val="22"/>
        </w:rPr>
        <w:t>What were the details surrounding each case?</w:t>
      </w:r>
    </w:p>
    <w:p w14:paraId="389AF26F" w14:textId="77777777" w:rsidR="00DA11F8" w:rsidRPr="0002291E" w:rsidRDefault="00DA11F8" w:rsidP="0061435A">
      <w:pPr>
        <w:pStyle w:val="Normal1"/>
        <w:numPr>
          <w:ilvl w:val="0"/>
          <w:numId w:val="37"/>
        </w:numPr>
        <w:spacing w:after="40"/>
        <w:ind w:left="1268" w:hanging="274"/>
        <w:rPr>
          <w:rFonts w:ascii="Palatino" w:hAnsi="Palatino"/>
          <w:sz w:val="22"/>
          <w:szCs w:val="22"/>
        </w:rPr>
      </w:pPr>
      <w:r w:rsidRPr="0002291E">
        <w:rPr>
          <w:rFonts w:ascii="Palatino" w:hAnsi="Palatino"/>
          <w:sz w:val="22"/>
          <w:szCs w:val="22"/>
        </w:rPr>
        <w:t xml:space="preserve">What was the outcome of each case? </w:t>
      </w:r>
    </w:p>
    <w:p w14:paraId="2B53512F" w14:textId="77777777" w:rsidR="00DA11F8" w:rsidRPr="0002291E" w:rsidRDefault="00DA11F8" w:rsidP="0061435A">
      <w:pPr>
        <w:pStyle w:val="Normal1"/>
        <w:numPr>
          <w:ilvl w:val="0"/>
          <w:numId w:val="37"/>
        </w:numPr>
        <w:spacing w:after="40"/>
        <w:ind w:left="1268" w:hanging="274"/>
        <w:rPr>
          <w:rFonts w:ascii="Palatino" w:hAnsi="Palatino"/>
          <w:sz w:val="22"/>
          <w:szCs w:val="22"/>
        </w:rPr>
      </w:pPr>
      <w:r w:rsidRPr="0002291E">
        <w:rPr>
          <w:rFonts w:ascii="Palatino" w:hAnsi="Palatino"/>
          <w:sz w:val="22"/>
          <w:szCs w:val="22"/>
        </w:rPr>
        <w:t xml:space="preserve">In the matter of Wen Ho Lee, why did President Clinton issue an apology? </w:t>
      </w:r>
    </w:p>
    <w:p w14:paraId="365E4F24" w14:textId="77777777" w:rsidR="00DA11F8" w:rsidRPr="0002291E" w:rsidRDefault="00DA11F8" w:rsidP="0061435A">
      <w:pPr>
        <w:pStyle w:val="Normal1"/>
        <w:numPr>
          <w:ilvl w:val="0"/>
          <w:numId w:val="37"/>
        </w:numPr>
        <w:spacing w:after="40"/>
        <w:ind w:left="1268" w:hanging="274"/>
        <w:rPr>
          <w:rFonts w:ascii="Palatino" w:hAnsi="Palatino"/>
          <w:sz w:val="22"/>
          <w:szCs w:val="22"/>
        </w:rPr>
      </w:pPr>
      <w:r w:rsidRPr="0002291E">
        <w:rPr>
          <w:rFonts w:ascii="Palatino" w:hAnsi="Palatino"/>
          <w:sz w:val="22"/>
          <w:szCs w:val="22"/>
        </w:rPr>
        <w:t xml:space="preserve">What happened to each of the scientists after? </w:t>
      </w:r>
    </w:p>
    <w:p w14:paraId="5B0EF477" w14:textId="77777777" w:rsidR="00DA11F8" w:rsidRPr="0002291E" w:rsidRDefault="00DA11F8" w:rsidP="0061435A">
      <w:pPr>
        <w:pStyle w:val="Normal1"/>
        <w:numPr>
          <w:ilvl w:val="0"/>
          <w:numId w:val="37"/>
        </w:numPr>
        <w:spacing w:after="40"/>
        <w:ind w:left="1268" w:hanging="274"/>
        <w:rPr>
          <w:rFonts w:ascii="Palatino" w:eastAsia="Arial" w:hAnsi="Palatino"/>
          <w:sz w:val="22"/>
          <w:szCs w:val="22"/>
        </w:rPr>
      </w:pPr>
      <w:r w:rsidRPr="0002291E">
        <w:rPr>
          <w:rFonts w:ascii="Palatino" w:hAnsi="Palatino"/>
          <w:sz w:val="22"/>
          <w:szCs w:val="22"/>
        </w:rPr>
        <w:t xml:space="preserve">How do these cases compare to in the case of </w:t>
      </w:r>
      <w:proofErr w:type="spellStart"/>
      <w:r w:rsidRPr="0002291E">
        <w:rPr>
          <w:rFonts w:ascii="Palatino" w:hAnsi="Palatino"/>
          <w:sz w:val="22"/>
          <w:szCs w:val="22"/>
        </w:rPr>
        <w:t>Hsue</w:t>
      </w:r>
      <w:proofErr w:type="spellEnd"/>
      <w:r w:rsidRPr="0002291E">
        <w:rPr>
          <w:rFonts w:ascii="Palatino" w:hAnsi="Palatino"/>
          <w:sz w:val="22"/>
          <w:szCs w:val="22"/>
        </w:rPr>
        <w:t xml:space="preserve">-Shen </w:t>
      </w:r>
      <w:proofErr w:type="spellStart"/>
      <w:r w:rsidRPr="0002291E">
        <w:rPr>
          <w:rFonts w:ascii="Palatino" w:hAnsi="Palatino"/>
          <w:sz w:val="22"/>
          <w:szCs w:val="22"/>
        </w:rPr>
        <w:t>Tsien</w:t>
      </w:r>
      <w:proofErr w:type="spellEnd"/>
      <w:r w:rsidRPr="0002291E">
        <w:rPr>
          <w:rFonts w:ascii="Palatino" w:hAnsi="Palatino"/>
          <w:sz w:val="22"/>
          <w:szCs w:val="22"/>
        </w:rPr>
        <w:t xml:space="preserve"> in the 1950s?</w:t>
      </w:r>
    </w:p>
    <w:p w14:paraId="67C551A5" w14:textId="77777777" w:rsidR="00DA11F8" w:rsidRPr="0002291E" w:rsidRDefault="00DA11F8" w:rsidP="00254A59">
      <w:pPr>
        <w:pStyle w:val="Normal1"/>
        <w:numPr>
          <w:ilvl w:val="0"/>
          <w:numId w:val="37"/>
        </w:numPr>
        <w:ind w:left="1260" w:hanging="270"/>
        <w:rPr>
          <w:rFonts w:ascii="Palatino" w:hAnsi="Palatino"/>
          <w:sz w:val="22"/>
          <w:szCs w:val="22"/>
        </w:rPr>
      </w:pPr>
      <w:r w:rsidRPr="0002291E">
        <w:rPr>
          <w:rFonts w:ascii="Palatino" w:hAnsi="Palatino"/>
          <w:color w:val="222222"/>
          <w:sz w:val="22"/>
          <w:szCs w:val="22"/>
        </w:rPr>
        <w:t>Did race, nationality, or politics influence these cases? Why or why not?</w:t>
      </w:r>
    </w:p>
    <w:p w14:paraId="7CDFB529" w14:textId="77777777" w:rsidR="00354B42" w:rsidRPr="0002291E" w:rsidRDefault="00354B42" w:rsidP="00E06954">
      <w:pPr>
        <w:pStyle w:val="Normal1"/>
        <w:rPr>
          <w:rFonts w:ascii="Palatino" w:hAnsi="Palatino"/>
          <w:sz w:val="22"/>
          <w:szCs w:val="22"/>
        </w:rPr>
      </w:pPr>
    </w:p>
    <w:p w14:paraId="6B5C0845" w14:textId="22F23F71" w:rsidR="0068384E" w:rsidRPr="0002291E" w:rsidRDefault="00965E5E" w:rsidP="00EE64A3">
      <w:pPr>
        <w:pStyle w:val="ListParagraph"/>
        <w:numPr>
          <w:ilvl w:val="0"/>
          <w:numId w:val="35"/>
        </w:numPr>
        <w:spacing w:after="80" w:line="240" w:lineRule="auto"/>
        <w:ind w:left="907"/>
        <w:contextualSpacing w:val="0"/>
        <w:rPr>
          <w:rFonts w:ascii="Palatino" w:hAnsi="Palatino"/>
          <w:bCs/>
          <w:i/>
        </w:rPr>
      </w:pPr>
      <w:r w:rsidRPr="0002291E">
        <w:rPr>
          <w:rFonts w:ascii="Palatino" w:hAnsi="Palatino"/>
          <w:b/>
        </w:rPr>
        <w:t>My Lai Massacre</w:t>
      </w:r>
      <w:r w:rsidRPr="0002291E">
        <w:rPr>
          <w:rFonts w:ascii="Palatino" w:hAnsi="Palatino"/>
          <w:bCs/>
        </w:rPr>
        <w:t xml:space="preserve"> (Excerpted from</w:t>
      </w:r>
      <w:r w:rsidR="007059CA">
        <w:rPr>
          <w:rFonts w:ascii="Palatino" w:hAnsi="Palatino"/>
          <w:bCs/>
        </w:rPr>
        <w:t xml:space="preserve"> </w:t>
      </w:r>
      <w:r w:rsidR="00827B53">
        <w:rPr>
          <w:rFonts w:ascii="Palatino" w:hAnsi="Palatino"/>
          <w:bCs/>
        </w:rPr>
        <w:t xml:space="preserve">Lesson </w:t>
      </w:r>
      <w:r w:rsidR="007059CA">
        <w:rPr>
          <w:rFonts w:ascii="Palatino" w:hAnsi="Palatino"/>
          <w:bCs/>
        </w:rPr>
        <w:t>4.5 –</w:t>
      </w:r>
      <w:r w:rsidRPr="0002291E">
        <w:rPr>
          <w:rFonts w:ascii="Palatino" w:hAnsi="Palatino"/>
          <w:bCs/>
        </w:rPr>
        <w:t xml:space="preserve"> </w:t>
      </w:r>
      <w:r w:rsidR="004A135D">
        <w:rPr>
          <w:rFonts w:ascii="Palatino" w:hAnsi="Palatino"/>
          <w:bCs/>
          <w:i/>
        </w:rPr>
        <w:t>Asian American Veterans and</w:t>
      </w:r>
      <w:r w:rsidRPr="004A135D">
        <w:rPr>
          <w:rFonts w:ascii="Palatino" w:hAnsi="Palatino"/>
          <w:bCs/>
          <w:i/>
        </w:rPr>
        <w:t xml:space="preserve"> the Anti-War Movement</w:t>
      </w:r>
      <w:r w:rsidR="00D023A6">
        <w:rPr>
          <w:rFonts w:ascii="Palatino" w:hAnsi="Palatino"/>
          <w:bCs/>
          <w:iCs/>
        </w:rPr>
        <w:t>)</w:t>
      </w:r>
    </w:p>
    <w:p w14:paraId="648451C0" w14:textId="44F0281E" w:rsidR="00965E5E" w:rsidRPr="0002291E" w:rsidRDefault="00965E5E" w:rsidP="00254A59">
      <w:pPr>
        <w:pStyle w:val="ListParagraph"/>
        <w:spacing w:line="240" w:lineRule="auto"/>
        <w:ind w:left="900"/>
        <w:rPr>
          <w:rFonts w:ascii="Palatino" w:hAnsi="Palatino"/>
          <w:bCs/>
          <w:i/>
        </w:rPr>
      </w:pPr>
      <w:r w:rsidRPr="0002291E">
        <w:rPr>
          <w:rFonts w:ascii="Palatino" w:hAnsi="Palatino"/>
        </w:rPr>
        <w:t>Conduct research on the My Lai Massacre. On a separate sheet of paper, include information about what happened, why it happened, and how it affected the anti-war movement. Also include answers to the following questions</w:t>
      </w:r>
      <w:r w:rsidR="0068384E" w:rsidRPr="0002291E">
        <w:rPr>
          <w:rFonts w:ascii="Palatino" w:hAnsi="Palatino"/>
        </w:rPr>
        <w:t>, and be prepared to share your findings with the class:</w:t>
      </w:r>
    </w:p>
    <w:p w14:paraId="3E669F9C" w14:textId="57DA4646" w:rsidR="00965E5E" w:rsidRPr="0002291E" w:rsidRDefault="00965E5E" w:rsidP="0061435A">
      <w:pPr>
        <w:pStyle w:val="ListParagraph"/>
        <w:numPr>
          <w:ilvl w:val="0"/>
          <w:numId w:val="38"/>
        </w:numPr>
        <w:spacing w:after="40" w:line="240" w:lineRule="auto"/>
        <w:ind w:left="1268" w:hanging="274"/>
        <w:contextualSpacing w:val="0"/>
        <w:rPr>
          <w:rFonts w:ascii="Palatino" w:hAnsi="Palatino"/>
        </w:rPr>
      </w:pPr>
      <w:r w:rsidRPr="0002291E">
        <w:rPr>
          <w:rFonts w:ascii="Palatino" w:hAnsi="Palatino"/>
        </w:rPr>
        <w:t xml:space="preserve">Why did American troops decide to kill Vietnamese civilians, even though there was no evidence of Viet Cong troops? Was it racially motivated?  </w:t>
      </w:r>
    </w:p>
    <w:p w14:paraId="02060575" w14:textId="77777777" w:rsidR="00965E5E" w:rsidRPr="0002291E" w:rsidRDefault="00965E5E" w:rsidP="0061435A">
      <w:pPr>
        <w:pStyle w:val="ListParagraph"/>
        <w:numPr>
          <w:ilvl w:val="0"/>
          <w:numId w:val="38"/>
        </w:numPr>
        <w:spacing w:after="40" w:line="240" w:lineRule="auto"/>
        <w:ind w:left="1268" w:hanging="274"/>
        <w:contextualSpacing w:val="0"/>
        <w:rPr>
          <w:rFonts w:ascii="Palatino" w:hAnsi="Palatino"/>
        </w:rPr>
      </w:pPr>
      <w:r w:rsidRPr="0002291E">
        <w:rPr>
          <w:rFonts w:ascii="Palatino" w:hAnsi="Palatino"/>
        </w:rPr>
        <w:t>How did the U.S. government try to cover up the My Lai Massacre, and who eventually was blamed and punished for the incident?</w:t>
      </w:r>
    </w:p>
    <w:p w14:paraId="6F77DA27" w14:textId="2C6CE311" w:rsidR="00965E5E" w:rsidRPr="0002291E" w:rsidRDefault="00965E5E" w:rsidP="0061435A">
      <w:pPr>
        <w:pStyle w:val="ListParagraph"/>
        <w:numPr>
          <w:ilvl w:val="0"/>
          <w:numId w:val="38"/>
        </w:numPr>
        <w:spacing w:after="0" w:line="240" w:lineRule="auto"/>
        <w:ind w:left="1260" w:hanging="270"/>
        <w:rPr>
          <w:rFonts w:ascii="Palatino" w:hAnsi="Palatino"/>
        </w:rPr>
      </w:pPr>
      <w:r w:rsidRPr="0002291E">
        <w:rPr>
          <w:rFonts w:ascii="Palatino" w:hAnsi="Palatino"/>
        </w:rPr>
        <w:t xml:space="preserve">How did the My Lai Massacre affect the anti-war sentiment in </w:t>
      </w:r>
      <w:r w:rsidR="002E2498">
        <w:rPr>
          <w:rFonts w:ascii="Palatino" w:hAnsi="Palatino"/>
        </w:rPr>
        <w:t>the United States</w:t>
      </w:r>
      <w:r w:rsidR="002E2498" w:rsidRPr="0002291E">
        <w:rPr>
          <w:rFonts w:ascii="Palatino" w:hAnsi="Palatino"/>
        </w:rPr>
        <w:t xml:space="preserve"> </w:t>
      </w:r>
      <w:r w:rsidRPr="0002291E">
        <w:rPr>
          <w:rFonts w:ascii="Palatino" w:hAnsi="Palatino"/>
        </w:rPr>
        <w:t xml:space="preserve">and the morale of troops stationed in Vietnam?  </w:t>
      </w:r>
    </w:p>
    <w:p w14:paraId="375D00DC" w14:textId="05F6BA2A" w:rsidR="00965E5E" w:rsidRPr="0002291E" w:rsidRDefault="00965E5E" w:rsidP="00E06954">
      <w:pPr>
        <w:rPr>
          <w:rFonts w:ascii="Palatino" w:hAnsi="Palatino"/>
          <w:sz w:val="22"/>
          <w:szCs w:val="22"/>
        </w:rPr>
      </w:pPr>
    </w:p>
    <w:p w14:paraId="7DD5DE17" w14:textId="6848DB81" w:rsidR="0068384E" w:rsidRPr="0002291E" w:rsidRDefault="00A308E7" w:rsidP="00EE64A3">
      <w:pPr>
        <w:pStyle w:val="ListParagraph"/>
        <w:numPr>
          <w:ilvl w:val="0"/>
          <w:numId w:val="35"/>
        </w:numPr>
        <w:spacing w:after="80" w:line="240" w:lineRule="auto"/>
        <w:ind w:left="907"/>
        <w:contextualSpacing w:val="0"/>
        <w:rPr>
          <w:rFonts w:ascii="Palatino" w:hAnsi="Palatino"/>
          <w:b/>
          <w:bCs/>
        </w:rPr>
      </w:pPr>
      <w:r w:rsidRPr="0002291E">
        <w:rPr>
          <w:rFonts w:ascii="Palatino" w:hAnsi="Palatino"/>
          <w:b/>
        </w:rPr>
        <w:t xml:space="preserve">The Evolution of the Federal Hate Crime </w:t>
      </w:r>
      <w:r w:rsidRPr="0002291E">
        <w:rPr>
          <w:rFonts w:ascii="Palatino" w:hAnsi="Palatino"/>
          <w:bCs/>
        </w:rPr>
        <w:t xml:space="preserve">(Excerpted from </w:t>
      </w:r>
      <w:r w:rsidR="00827B53">
        <w:rPr>
          <w:rFonts w:ascii="Palatino" w:hAnsi="Palatino"/>
          <w:bCs/>
        </w:rPr>
        <w:t xml:space="preserve">Lesson </w:t>
      </w:r>
      <w:r w:rsidR="007059CA">
        <w:rPr>
          <w:rFonts w:ascii="Palatino" w:hAnsi="Palatino"/>
          <w:bCs/>
        </w:rPr>
        <w:t xml:space="preserve">5.1 – </w:t>
      </w:r>
      <w:r w:rsidRPr="004A135D">
        <w:rPr>
          <w:rFonts w:ascii="Palatino" w:hAnsi="Palatino"/>
          <w:bCs/>
          <w:i/>
          <w:iCs/>
        </w:rPr>
        <w:t>From Outrage to Organizing: The Impact of the Vincent Chin Case</w:t>
      </w:r>
      <w:r w:rsidRPr="0002291E">
        <w:rPr>
          <w:rFonts w:ascii="Palatino" w:hAnsi="Palatino"/>
          <w:bCs/>
        </w:rPr>
        <w:t>)</w:t>
      </w:r>
    </w:p>
    <w:p w14:paraId="14E70BE0" w14:textId="5888D9C3" w:rsidR="0068384E" w:rsidRPr="0002291E" w:rsidRDefault="00A308E7" w:rsidP="00C05850">
      <w:pPr>
        <w:pStyle w:val="ListParagraph"/>
        <w:spacing w:after="80" w:line="240" w:lineRule="auto"/>
        <w:ind w:left="907"/>
        <w:contextualSpacing w:val="0"/>
        <w:rPr>
          <w:rStyle w:val="js-about-item-abstr"/>
          <w:rFonts w:ascii="Palatino" w:hAnsi="Palatino"/>
        </w:rPr>
      </w:pPr>
      <w:r w:rsidRPr="0002291E">
        <w:rPr>
          <w:rStyle w:val="js-about-item-abstr"/>
          <w:rFonts w:ascii="Palatino" w:hAnsi="Palatino"/>
        </w:rPr>
        <w:t>Black</w:t>
      </w:r>
      <w:r w:rsidR="00254A59">
        <w:rPr>
          <w:rStyle w:val="js-about-item-abstr"/>
          <w:rFonts w:ascii="Palatino" w:hAnsi="Palatino"/>
        </w:rPr>
        <w:t xml:space="preserve"> Americans</w:t>
      </w:r>
      <w:r w:rsidR="002E2498">
        <w:rPr>
          <w:rStyle w:val="js-about-item-abstr"/>
          <w:rFonts w:ascii="Palatino" w:hAnsi="Palatino"/>
        </w:rPr>
        <w:t xml:space="preserve"> </w:t>
      </w:r>
      <w:r w:rsidRPr="0002291E">
        <w:rPr>
          <w:rStyle w:val="js-about-item-abstr"/>
          <w:rFonts w:ascii="Palatino" w:hAnsi="Palatino"/>
        </w:rPr>
        <w:t xml:space="preserve">have long been victims of hate crimes in the United States. In 1955 Mississippi, 14-year-old Emmett </w:t>
      </w:r>
      <w:proofErr w:type="gramStart"/>
      <w:r w:rsidRPr="0002291E">
        <w:rPr>
          <w:rStyle w:val="js-about-item-abstr"/>
          <w:rFonts w:ascii="Palatino" w:hAnsi="Palatino"/>
        </w:rPr>
        <w:t>Till</w:t>
      </w:r>
      <w:proofErr w:type="gramEnd"/>
      <w:r w:rsidRPr="0002291E">
        <w:rPr>
          <w:rStyle w:val="js-about-item-abstr"/>
          <w:rFonts w:ascii="Palatino" w:hAnsi="Palatino"/>
        </w:rPr>
        <w:t xml:space="preserve"> was brutally beaten, shot and lynched after he was accused of flirting with a white woman at her family’s grocery store. The two perpetrators, the woman’s family members, were acquitted of any wrongdoing. His murder, like Vincent Chin’s, galvanized the African American community during the growing Civil Rights Movement at the time. Six decades later, the accuser told a historian her claims were false. </w:t>
      </w:r>
    </w:p>
    <w:p w14:paraId="77F30476" w14:textId="77777777" w:rsidR="0068384E" w:rsidRPr="0002291E" w:rsidRDefault="00A308E7" w:rsidP="00C05850">
      <w:pPr>
        <w:pStyle w:val="ListParagraph"/>
        <w:spacing w:after="80" w:line="240" w:lineRule="auto"/>
        <w:ind w:left="907"/>
        <w:contextualSpacing w:val="0"/>
        <w:rPr>
          <w:rFonts w:ascii="Palatino" w:hAnsi="Palatino"/>
        </w:rPr>
      </w:pPr>
      <w:r w:rsidRPr="0002291E">
        <w:rPr>
          <w:rFonts w:ascii="Palatino" w:hAnsi="Palatino"/>
        </w:rPr>
        <w:t>The primary federal hate crimes statute was enacted in 1968 during the Civil Rights Movement and still stands today. It defines a hate crime as occurring when someone “by force or threat of force willfully injures, intimidates or interferes with, or attempts to injure, intimidate or interfere with . . . any person because of his race, color, religion or national origin” who is patronizing a location that can be regulated under federal law. (18 U.S. Code Section 245).</w:t>
      </w:r>
    </w:p>
    <w:p w14:paraId="52BA18E1" w14:textId="40FF0805" w:rsidR="00A308E7" w:rsidRPr="0002291E" w:rsidRDefault="00A308E7" w:rsidP="0061435A">
      <w:pPr>
        <w:pStyle w:val="ListParagraph"/>
        <w:spacing w:after="0" w:line="240" w:lineRule="auto"/>
        <w:ind w:left="900"/>
        <w:rPr>
          <w:rFonts w:ascii="Palatino" w:hAnsi="Palatino"/>
          <w:b/>
          <w:bCs/>
        </w:rPr>
      </w:pPr>
      <w:r w:rsidRPr="0002291E">
        <w:rPr>
          <w:rFonts w:ascii="Palatino" w:hAnsi="Palatino"/>
        </w:rPr>
        <w:t>Keeping the federal definition of a hate crime in mind, write a short paper that addresses the following questions. Be prepared to share your paper with the class.</w:t>
      </w:r>
    </w:p>
    <w:p w14:paraId="1E949B8C" w14:textId="77777777" w:rsidR="00A308E7" w:rsidRPr="0002291E" w:rsidRDefault="00A308E7" w:rsidP="0061435A">
      <w:pPr>
        <w:numPr>
          <w:ilvl w:val="1"/>
          <w:numId w:val="39"/>
        </w:numPr>
        <w:spacing w:after="40"/>
        <w:ind w:left="1268" w:hanging="274"/>
        <w:rPr>
          <w:rFonts w:ascii="Palatino" w:hAnsi="Palatino"/>
          <w:sz w:val="22"/>
          <w:szCs w:val="22"/>
        </w:rPr>
      </w:pPr>
      <w:r w:rsidRPr="0002291E">
        <w:rPr>
          <w:rFonts w:ascii="Palatino" w:hAnsi="Palatino"/>
          <w:sz w:val="22"/>
          <w:szCs w:val="22"/>
        </w:rPr>
        <w:t>Does Vincent Chin’s murder appear to fit the federal definition of a hate crime?</w:t>
      </w:r>
    </w:p>
    <w:p w14:paraId="4620068D" w14:textId="77777777" w:rsidR="00A308E7" w:rsidRPr="0002291E" w:rsidRDefault="00A308E7" w:rsidP="0061435A">
      <w:pPr>
        <w:numPr>
          <w:ilvl w:val="1"/>
          <w:numId w:val="39"/>
        </w:numPr>
        <w:spacing w:after="40"/>
        <w:ind w:left="1268" w:hanging="274"/>
        <w:rPr>
          <w:rFonts w:ascii="Palatino" w:hAnsi="Palatino"/>
          <w:sz w:val="22"/>
          <w:szCs w:val="22"/>
        </w:rPr>
      </w:pPr>
      <w:r w:rsidRPr="0002291E">
        <w:rPr>
          <w:rFonts w:ascii="Palatino" w:hAnsi="Palatino"/>
          <w:sz w:val="22"/>
          <w:szCs w:val="22"/>
        </w:rPr>
        <w:t>Why didn’t many people, including legal scholars, consider Vincent Chin’s murder to be a hate crime in 1982?</w:t>
      </w:r>
    </w:p>
    <w:p w14:paraId="55A82E02" w14:textId="77777777" w:rsidR="00A308E7" w:rsidRPr="0002291E" w:rsidRDefault="00A308E7" w:rsidP="0061435A">
      <w:pPr>
        <w:numPr>
          <w:ilvl w:val="1"/>
          <w:numId w:val="39"/>
        </w:numPr>
        <w:spacing w:after="40"/>
        <w:ind w:left="1268" w:hanging="274"/>
        <w:rPr>
          <w:rFonts w:ascii="Palatino" w:hAnsi="Palatino"/>
          <w:sz w:val="22"/>
          <w:szCs w:val="22"/>
        </w:rPr>
      </w:pPr>
      <w:r w:rsidRPr="0002291E">
        <w:rPr>
          <w:rFonts w:ascii="Palatino" w:hAnsi="Palatino"/>
          <w:sz w:val="22"/>
          <w:szCs w:val="22"/>
        </w:rPr>
        <w:lastRenderedPageBreak/>
        <w:t>Following from the above question, what can we infer about how people perceived Asian Americans at the time? Are there any parallels to how Asian Americans are perceived and treated today? In what ways?</w:t>
      </w:r>
    </w:p>
    <w:p w14:paraId="2FF9D3F3" w14:textId="77777777" w:rsidR="00A308E7" w:rsidRPr="0002291E" w:rsidRDefault="00A308E7" w:rsidP="00C05850">
      <w:pPr>
        <w:numPr>
          <w:ilvl w:val="1"/>
          <w:numId w:val="39"/>
        </w:numPr>
        <w:ind w:left="1260" w:hanging="270"/>
        <w:rPr>
          <w:rFonts w:ascii="Palatino" w:hAnsi="Palatino"/>
          <w:sz w:val="22"/>
          <w:szCs w:val="22"/>
        </w:rPr>
      </w:pPr>
      <w:r w:rsidRPr="0002291E">
        <w:rPr>
          <w:rFonts w:ascii="Palatino" w:hAnsi="Palatino"/>
          <w:sz w:val="22"/>
          <w:szCs w:val="22"/>
        </w:rPr>
        <w:t xml:space="preserve">What is the significance of the federal hate crimes statute in the Civil Rights Act of 1968 when it was first established? Why was it important to consider Vincent Chin’s murder a hate crime? </w:t>
      </w:r>
    </w:p>
    <w:p w14:paraId="6550803F" w14:textId="77777777" w:rsidR="00965E5E" w:rsidRPr="0002291E" w:rsidRDefault="00965E5E" w:rsidP="00E06954">
      <w:pPr>
        <w:rPr>
          <w:rFonts w:ascii="Palatino" w:hAnsi="Palatino"/>
          <w:bCs/>
          <w:i/>
          <w:sz w:val="22"/>
          <w:szCs w:val="22"/>
        </w:rPr>
      </w:pPr>
    </w:p>
    <w:p w14:paraId="33AD6298" w14:textId="39DCEFA5" w:rsidR="0068384E" w:rsidRPr="0002291E" w:rsidRDefault="009A504C" w:rsidP="00EE64A3">
      <w:pPr>
        <w:pStyle w:val="Normal1"/>
        <w:numPr>
          <w:ilvl w:val="0"/>
          <w:numId w:val="35"/>
        </w:numPr>
        <w:spacing w:after="80"/>
        <w:ind w:left="907"/>
        <w:rPr>
          <w:rFonts w:ascii="Palatino" w:hAnsi="Palatino"/>
          <w:b/>
          <w:bCs/>
          <w:sz w:val="22"/>
          <w:szCs w:val="22"/>
        </w:rPr>
      </w:pPr>
      <w:r w:rsidRPr="0002291E">
        <w:rPr>
          <w:rFonts w:ascii="Palatino" w:hAnsi="Palatino"/>
          <w:b/>
          <w:sz w:val="22"/>
          <w:szCs w:val="22"/>
        </w:rPr>
        <w:t>Since the L.A. Civil Unrest</w:t>
      </w:r>
      <w:r w:rsidRPr="0002291E">
        <w:rPr>
          <w:rFonts w:ascii="Palatino" w:hAnsi="Palatino"/>
          <w:b/>
          <w:bCs/>
          <w:sz w:val="22"/>
          <w:szCs w:val="22"/>
        </w:rPr>
        <w:t xml:space="preserve"> </w:t>
      </w:r>
      <w:r w:rsidRPr="0002291E">
        <w:rPr>
          <w:rFonts w:ascii="Palatino" w:hAnsi="Palatino"/>
          <w:sz w:val="22"/>
          <w:szCs w:val="22"/>
        </w:rPr>
        <w:t xml:space="preserve">(Excerpted from </w:t>
      </w:r>
      <w:r w:rsidR="00827B53">
        <w:rPr>
          <w:rFonts w:ascii="Palatino" w:hAnsi="Palatino"/>
          <w:sz w:val="22"/>
          <w:szCs w:val="22"/>
        </w:rPr>
        <w:t xml:space="preserve">Lesson </w:t>
      </w:r>
      <w:r w:rsidR="007059CA">
        <w:rPr>
          <w:rFonts w:ascii="Palatino" w:hAnsi="Palatino"/>
          <w:sz w:val="22"/>
          <w:szCs w:val="22"/>
        </w:rPr>
        <w:t>5.3 –</w:t>
      </w:r>
      <w:r w:rsidR="00286DD8">
        <w:rPr>
          <w:rFonts w:ascii="Palatino" w:hAnsi="Palatino"/>
          <w:sz w:val="22"/>
          <w:szCs w:val="22"/>
        </w:rPr>
        <w:t xml:space="preserve"> </w:t>
      </w:r>
      <w:r w:rsidR="00286DD8" w:rsidRPr="004A135D">
        <w:rPr>
          <w:rFonts w:ascii="Palatino" w:hAnsi="Palatino"/>
          <w:i/>
          <w:sz w:val="22"/>
          <w:szCs w:val="22"/>
        </w:rPr>
        <w:t>Building Community Consciousness and Coalitions</w:t>
      </w:r>
      <w:r w:rsidRPr="0002291E">
        <w:rPr>
          <w:rFonts w:ascii="Palatino" w:hAnsi="Palatino"/>
          <w:sz w:val="22"/>
          <w:szCs w:val="22"/>
        </w:rPr>
        <w:t>)</w:t>
      </w:r>
    </w:p>
    <w:p w14:paraId="5C4CC8D7" w14:textId="4D4B46FB" w:rsidR="009A504C" w:rsidRPr="0002291E" w:rsidRDefault="009A504C" w:rsidP="00C05850">
      <w:pPr>
        <w:pStyle w:val="Normal1"/>
        <w:ind w:left="900"/>
        <w:rPr>
          <w:rFonts w:ascii="Palatino" w:hAnsi="Palatino"/>
          <w:b/>
          <w:bCs/>
          <w:sz w:val="22"/>
          <w:szCs w:val="22"/>
        </w:rPr>
      </w:pPr>
      <w:r w:rsidRPr="0002291E">
        <w:rPr>
          <w:rFonts w:ascii="Palatino" w:hAnsi="Palatino"/>
          <w:sz w:val="22"/>
          <w:szCs w:val="22"/>
        </w:rPr>
        <w:t xml:space="preserve">Research online two cases involving police brutality/misconduct and Black men. For each case, write about the following, and be prepared to share your findings with the </w:t>
      </w:r>
      <w:r w:rsidR="002E2498">
        <w:rPr>
          <w:rFonts w:ascii="Palatino" w:hAnsi="Palatino"/>
          <w:sz w:val="22"/>
          <w:szCs w:val="22"/>
        </w:rPr>
        <w:t>rest of the class</w:t>
      </w:r>
      <w:r w:rsidRPr="0002291E">
        <w:rPr>
          <w:rFonts w:ascii="Palatino" w:hAnsi="Palatino"/>
          <w:sz w:val="22"/>
          <w:szCs w:val="22"/>
        </w:rPr>
        <w:t>:</w:t>
      </w:r>
    </w:p>
    <w:p w14:paraId="08C1C410" w14:textId="77777777" w:rsidR="009A504C" w:rsidRPr="0002291E" w:rsidRDefault="009A504C" w:rsidP="00EE64A3">
      <w:pPr>
        <w:pStyle w:val="ListParagraph"/>
        <w:numPr>
          <w:ilvl w:val="0"/>
          <w:numId w:val="40"/>
        </w:numPr>
        <w:spacing w:after="40" w:line="240" w:lineRule="auto"/>
        <w:ind w:left="1268" w:hanging="274"/>
        <w:contextualSpacing w:val="0"/>
        <w:rPr>
          <w:rFonts w:ascii="Palatino" w:eastAsia="Times New Roman" w:hAnsi="Palatino" w:cs="Times New Roman"/>
        </w:rPr>
      </w:pPr>
      <w:r w:rsidRPr="0002291E">
        <w:rPr>
          <w:rFonts w:ascii="Palatino" w:eastAsia="Times New Roman" w:hAnsi="Palatino" w:cs="Times New Roman"/>
        </w:rPr>
        <w:t xml:space="preserve">Who is the victim? When and what happened? </w:t>
      </w:r>
    </w:p>
    <w:p w14:paraId="0C8B5921" w14:textId="77777777" w:rsidR="009A504C" w:rsidRPr="0002291E" w:rsidRDefault="009A504C" w:rsidP="00EE64A3">
      <w:pPr>
        <w:pStyle w:val="ListParagraph"/>
        <w:numPr>
          <w:ilvl w:val="0"/>
          <w:numId w:val="40"/>
        </w:numPr>
        <w:spacing w:after="40" w:line="240" w:lineRule="auto"/>
        <w:ind w:left="1268" w:hanging="274"/>
        <w:contextualSpacing w:val="0"/>
        <w:rPr>
          <w:rFonts w:ascii="Palatino" w:eastAsia="Times New Roman" w:hAnsi="Palatino" w:cs="Times New Roman"/>
        </w:rPr>
      </w:pPr>
      <w:r w:rsidRPr="0002291E">
        <w:rPr>
          <w:rFonts w:ascii="Palatino" w:eastAsia="Times New Roman" w:hAnsi="Palatino" w:cs="Times New Roman"/>
        </w:rPr>
        <w:t xml:space="preserve">What was the community’s reaction? </w:t>
      </w:r>
    </w:p>
    <w:p w14:paraId="58E70D1F" w14:textId="77777777" w:rsidR="009A504C" w:rsidRPr="0002291E" w:rsidRDefault="009A504C" w:rsidP="00EE64A3">
      <w:pPr>
        <w:pStyle w:val="ListParagraph"/>
        <w:numPr>
          <w:ilvl w:val="0"/>
          <w:numId w:val="40"/>
        </w:numPr>
        <w:spacing w:after="40" w:line="240" w:lineRule="auto"/>
        <w:ind w:left="1268" w:hanging="274"/>
        <w:contextualSpacing w:val="0"/>
        <w:rPr>
          <w:rFonts w:ascii="Palatino" w:eastAsia="Times New Roman" w:hAnsi="Palatino" w:cs="Times New Roman"/>
        </w:rPr>
      </w:pPr>
      <w:r w:rsidRPr="0002291E">
        <w:rPr>
          <w:rFonts w:ascii="Palatino" w:eastAsia="Times New Roman" w:hAnsi="Palatino" w:cs="Times New Roman"/>
        </w:rPr>
        <w:t>Was there any protest? What role can peaceful protest play?</w:t>
      </w:r>
    </w:p>
    <w:p w14:paraId="32EF38B4" w14:textId="77777777" w:rsidR="009A504C" w:rsidRPr="0002291E" w:rsidRDefault="009A504C" w:rsidP="00EE64A3">
      <w:pPr>
        <w:pStyle w:val="ListParagraph"/>
        <w:numPr>
          <w:ilvl w:val="0"/>
          <w:numId w:val="40"/>
        </w:numPr>
        <w:spacing w:after="40" w:line="240" w:lineRule="auto"/>
        <w:ind w:left="1268" w:hanging="274"/>
        <w:contextualSpacing w:val="0"/>
        <w:rPr>
          <w:rFonts w:ascii="Palatino" w:eastAsia="Times New Roman" w:hAnsi="Palatino" w:cs="Times New Roman"/>
        </w:rPr>
      </w:pPr>
      <w:r w:rsidRPr="0002291E">
        <w:rPr>
          <w:rFonts w:ascii="Palatino" w:eastAsia="Times New Roman" w:hAnsi="Palatino" w:cs="Times New Roman"/>
        </w:rPr>
        <w:t xml:space="preserve">What was the outcome for the police officers involved? </w:t>
      </w:r>
    </w:p>
    <w:p w14:paraId="1E5F0E16" w14:textId="77777777" w:rsidR="009A504C" w:rsidRPr="0002291E" w:rsidRDefault="009A504C" w:rsidP="00EE64A3">
      <w:pPr>
        <w:pStyle w:val="ListParagraph"/>
        <w:numPr>
          <w:ilvl w:val="0"/>
          <w:numId w:val="40"/>
        </w:numPr>
        <w:spacing w:after="40" w:line="240" w:lineRule="auto"/>
        <w:ind w:left="1268" w:hanging="274"/>
        <w:contextualSpacing w:val="0"/>
        <w:rPr>
          <w:rFonts w:ascii="Palatino" w:eastAsia="Times New Roman" w:hAnsi="Palatino" w:cs="Times New Roman"/>
        </w:rPr>
      </w:pPr>
      <w:r w:rsidRPr="0002291E">
        <w:rPr>
          <w:rFonts w:ascii="Palatino" w:eastAsia="Times New Roman" w:hAnsi="Palatino" w:cs="Times New Roman"/>
        </w:rPr>
        <w:t>Were there any kinds of improvement made by the government to address what happened?</w:t>
      </w:r>
    </w:p>
    <w:p w14:paraId="3FAC1A6A" w14:textId="2897E581" w:rsidR="009A504C" w:rsidRPr="0002291E" w:rsidRDefault="009A504C" w:rsidP="00C05850">
      <w:pPr>
        <w:pStyle w:val="ListParagraph"/>
        <w:numPr>
          <w:ilvl w:val="0"/>
          <w:numId w:val="40"/>
        </w:numPr>
        <w:spacing w:after="0" w:line="240" w:lineRule="auto"/>
        <w:ind w:left="1260" w:hanging="270"/>
        <w:rPr>
          <w:rFonts w:ascii="Palatino" w:eastAsia="Times New Roman" w:hAnsi="Palatino" w:cs="Times New Roman"/>
        </w:rPr>
      </w:pPr>
      <w:r w:rsidRPr="0002291E">
        <w:rPr>
          <w:rFonts w:ascii="Palatino" w:eastAsia="Times New Roman" w:hAnsi="Palatino" w:cs="Times New Roman"/>
        </w:rPr>
        <w:t xml:space="preserve">Examine each of the root causes </w:t>
      </w:r>
      <w:r w:rsidR="0002291E" w:rsidRPr="0002291E">
        <w:rPr>
          <w:rFonts w:ascii="Palatino" w:eastAsia="Times New Roman" w:hAnsi="Palatino" w:cs="Times New Roman"/>
        </w:rPr>
        <w:t>listed below</w:t>
      </w:r>
      <w:r w:rsidRPr="0002291E">
        <w:rPr>
          <w:rFonts w:ascii="Palatino" w:eastAsia="Times New Roman" w:hAnsi="Palatino" w:cs="Times New Roman"/>
        </w:rPr>
        <w:t>, and discuss if they have gotten better or worse:</w:t>
      </w:r>
    </w:p>
    <w:p w14:paraId="487E25BB" w14:textId="6E202E9D" w:rsidR="009A504C" w:rsidRPr="0002291E" w:rsidRDefault="009A504C" w:rsidP="00C05850">
      <w:pPr>
        <w:pStyle w:val="ListParagraph"/>
        <w:numPr>
          <w:ilvl w:val="1"/>
          <w:numId w:val="35"/>
        </w:numPr>
        <w:spacing w:line="240" w:lineRule="auto"/>
        <w:ind w:left="1620"/>
        <w:rPr>
          <w:rFonts w:ascii="Palatino" w:eastAsia="Times New Roman" w:hAnsi="Palatino" w:cs="Times New Roman"/>
        </w:rPr>
      </w:pPr>
      <w:r w:rsidRPr="0002291E">
        <w:rPr>
          <w:rFonts w:ascii="Palatino" w:eastAsia="Times New Roman" w:hAnsi="Palatino" w:cs="Times New Roman"/>
        </w:rPr>
        <w:t xml:space="preserve">History of police brutality, and discrimination against Black men. </w:t>
      </w:r>
    </w:p>
    <w:p w14:paraId="2A7A4CE1" w14:textId="63A93452" w:rsidR="009A504C" w:rsidRPr="0002291E" w:rsidRDefault="009A504C" w:rsidP="00C05850">
      <w:pPr>
        <w:pStyle w:val="ListParagraph"/>
        <w:numPr>
          <w:ilvl w:val="1"/>
          <w:numId w:val="35"/>
        </w:numPr>
        <w:spacing w:line="240" w:lineRule="auto"/>
        <w:ind w:left="1620"/>
        <w:rPr>
          <w:rFonts w:ascii="Palatino" w:eastAsia="Times New Roman" w:hAnsi="Palatino" w:cs="Times New Roman"/>
        </w:rPr>
      </w:pPr>
      <w:r w:rsidRPr="0002291E">
        <w:rPr>
          <w:rFonts w:ascii="Palatino" w:eastAsia="Times New Roman" w:hAnsi="Palatino" w:cs="Times New Roman"/>
        </w:rPr>
        <w:t>Failure of the criminal justice system. High incarceration rate of Black men in the U.S. prison system.</w:t>
      </w:r>
    </w:p>
    <w:p w14:paraId="30E41454" w14:textId="6D490E38" w:rsidR="009A504C" w:rsidRPr="0002291E" w:rsidRDefault="009A504C" w:rsidP="00C05850">
      <w:pPr>
        <w:pStyle w:val="ListParagraph"/>
        <w:numPr>
          <w:ilvl w:val="1"/>
          <w:numId w:val="35"/>
        </w:numPr>
        <w:spacing w:line="240" w:lineRule="auto"/>
        <w:ind w:left="1620"/>
        <w:rPr>
          <w:rFonts w:ascii="Palatino" w:eastAsia="Times New Roman" w:hAnsi="Palatino" w:cs="Times New Roman"/>
        </w:rPr>
      </w:pPr>
      <w:r w:rsidRPr="0002291E">
        <w:rPr>
          <w:rFonts w:ascii="Palatino" w:eastAsia="Times New Roman" w:hAnsi="Palatino" w:cs="Times New Roman"/>
        </w:rPr>
        <w:t>Economic inequality:</w:t>
      </w:r>
    </w:p>
    <w:p w14:paraId="38ECA405" w14:textId="26B371C8" w:rsidR="009A504C" w:rsidRPr="0002291E" w:rsidRDefault="009A504C" w:rsidP="00E06954">
      <w:pPr>
        <w:pStyle w:val="ListParagraph"/>
        <w:spacing w:line="240" w:lineRule="auto"/>
        <w:ind w:left="2160"/>
        <w:rPr>
          <w:rFonts w:ascii="Palatino" w:eastAsia="Times New Roman" w:hAnsi="Palatino" w:cs="Times New Roman"/>
        </w:rPr>
      </w:pPr>
      <w:r w:rsidRPr="0002291E">
        <w:rPr>
          <w:rFonts w:ascii="Palatino" w:eastAsia="Times New Roman" w:hAnsi="Palatino" w:cs="Times New Roman"/>
        </w:rPr>
        <w:t>High unemployment rate among Black people and Latinx people.</w:t>
      </w:r>
    </w:p>
    <w:p w14:paraId="695D34EC" w14:textId="4D33332B" w:rsidR="009A504C" w:rsidRPr="0002291E" w:rsidRDefault="009A504C" w:rsidP="00E06954">
      <w:pPr>
        <w:pStyle w:val="ListParagraph"/>
        <w:spacing w:line="240" w:lineRule="auto"/>
        <w:ind w:left="2160"/>
        <w:rPr>
          <w:rFonts w:ascii="Palatino" w:eastAsia="Times New Roman" w:hAnsi="Palatino" w:cs="Times New Roman"/>
        </w:rPr>
      </w:pPr>
      <w:r w:rsidRPr="0002291E">
        <w:rPr>
          <w:rFonts w:ascii="Palatino" w:eastAsia="Times New Roman" w:hAnsi="Palatino" w:cs="Times New Roman"/>
        </w:rPr>
        <w:t>Denial of bank loans to Black borrowers to start their own businesses.</w:t>
      </w:r>
    </w:p>
    <w:p w14:paraId="37C42B29" w14:textId="403EDD8D" w:rsidR="009A504C" w:rsidRPr="0002291E" w:rsidRDefault="009A504C" w:rsidP="00EE64A3">
      <w:pPr>
        <w:pStyle w:val="ListParagraph"/>
        <w:numPr>
          <w:ilvl w:val="1"/>
          <w:numId w:val="35"/>
        </w:numPr>
        <w:spacing w:after="40" w:line="240" w:lineRule="auto"/>
        <w:ind w:left="1620"/>
        <w:contextualSpacing w:val="0"/>
        <w:rPr>
          <w:rFonts w:ascii="Palatino" w:eastAsia="Times New Roman" w:hAnsi="Palatino" w:cs="Times New Roman"/>
        </w:rPr>
      </w:pPr>
      <w:r w:rsidRPr="0002291E">
        <w:rPr>
          <w:rFonts w:ascii="Palatino" w:eastAsia="Times New Roman" w:hAnsi="Palatino" w:cs="Times New Roman"/>
        </w:rPr>
        <w:t>The history of racial segregation, including education and housing discrimination.</w:t>
      </w:r>
    </w:p>
    <w:p w14:paraId="7BB88D2C" w14:textId="77777777" w:rsidR="009A504C" w:rsidRPr="0002291E" w:rsidRDefault="009A504C" w:rsidP="00EE64A3">
      <w:pPr>
        <w:pStyle w:val="ListParagraph"/>
        <w:numPr>
          <w:ilvl w:val="0"/>
          <w:numId w:val="41"/>
        </w:numPr>
        <w:spacing w:after="40" w:line="240" w:lineRule="auto"/>
        <w:ind w:left="1260" w:hanging="270"/>
        <w:contextualSpacing w:val="0"/>
        <w:rPr>
          <w:rFonts w:ascii="Palatino" w:eastAsia="Times New Roman" w:hAnsi="Palatino" w:cs="Times New Roman"/>
        </w:rPr>
      </w:pPr>
      <w:r w:rsidRPr="0002291E">
        <w:rPr>
          <w:rFonts w:ascii="Palatino" w:eastAsia="Times New Roman" w:hAnsi="Palatino" w:cs="Times New Roman"/>
        </w:rPr>
        <w:t>Have these root causes gotten better? If not, what do you think will happen?</w:t>
      </w:r>
    </w:p>
    <w:p w14:paraId="720CC38C" w14:textId="2A22D29B" w:rsidR="009A504C" w:rsidRPr="0002291E" w:rsidRDefault="009A504C" w:rsidP="00C05850">
      <w:pPr>
        <w:pStyle w:val="ListParagraph"/>
        <w:numPr>
          <w:ilvl w:val="0"/>
          <w:numId w:val="41"/>
        </w:numPr>
        <w:spacing w:after="0" w:line="240" w:lineRule="auto"/>
        <w:ind w:left="1260" w:hanging="270"/>
        <w:rPr>
          <w:rFonts w:ascii="Palatino" w:eastAsia="Times New Roman" w:hAnsi="Palatino" w:cs="Times New Roman"/>
        </w:rPr>
      </w:pPr>
      <w:r w:rsidRPr="0002291E">
        <w:rPr>
          <w:rFonts w:ascii="Palatino" w:eastAsia="Times New Roman" w:hAnsi="Palatino" w:cs="Times New Roman"/>
        </w:rPr>
        <w:t>If they have not gotten better, what do you think are some reasons? What should be done? Can you effect this change?</w:t>
      </w:r>
    </w:p>
    <w:p w14:paraId="14F6432D" w14:textId="2D35F336" w:rsidR="009A5328" w:rsidRDefault="009A5328" w:rsidP="00E06954">
      <w:pPr>
        <w:rPr>
          <w:rFonts w:ascii="Palatino" w:hAnsi="Palatino"/>
          <w:sz w:val="22"/>
          <w:szCs w:val="22"/>
        </w:rPr>
      </w:pPr>
    </w:p>
    <w:p w14:paraId="61646968" w14:textId="5D6D788C" w:rsidR="00FB0943" w:rsidRDefault="009A5328" w:rsidP="00EE64A3">
      <w:pPr>
        <w:pStyle w:val="ListParagraph"/>
        <w:numPr>
          <w:ilvl w:val="0"/>
          <w:numId w:val="35"/>
        </w:numPr>
        <w:spacing w:after="80" w:line="240" w:lineRule="auto"/>
        <w:ind w:left="907"/>
        <w:contextualSpacing w:val="0"/>
        <w:rPr>
          <w:rFonts w:ascii="Palatino" w:hAnsi="Palatino"/>
          <w:b/>
          <w:bCs/>
          <w:iCs/>
        </w:rPr>
      </w:pPr>
      <w:r w:rsidRPr="0002291E">
        <w:rPr>
          <w:rFonts w:ascii="Palatino" w:hAnsi="Palatino"/>
          <w:b/>
        </w:rPr>
        <w:t>What does it mean to be “victimized twice</w:t>
      </w:r>
      <w:r w:rsidR="002E2498">
        <w:rPr>
          <w:rFonts w:ascii="Palatino" w:hAnsi="Palatino"/>
          <w:b/>
        </w:rPr>
        <w:t>”</w:t>
      </w:r>
      <w:r w:rsidRPr="0002291E">
        <w:rPr>
          <w:rFonts w:ascii="Palatino" w:hAnsi="Palatino"/>
          <w:b/>
        </w:rPr>
        <w:t xml:space="preserve">? </w:t>
      </w:r>
      <w:r w:rsidRPr="00FB0943">
        <w:rPr>
          <w:rFonts w:ascii="Palatino" w:hAnsi="Palatino"/>
          <w:bCs/>
        </w:rPr>
        <w:t>(Excerpted from</w:t>
      </w:r>
      <w:r w:rsidR="007059CA">
        <w:rPr>
          <w:rFonts w:ascii="Palatino" w:hAnsi="Palatino"/>
          <w:bCs/>
        </w:rPr>
        <w:t xml:space="preserve"> </w:t>
      </w:r>
      <w:r w:rsidR="00827B53">
        <w:rPr>
          <w:rFonts w:ascii="Palatino" w:hAnsi="Palatino"/>
          <w:bCs/>
        </w:rPr>
        <w:t xml:space="preserve">Lesson </w:t>
      </w:r>
      <w:r w:rsidR="007059CA">
        <w:rPr>
          <w:rFonts w:ascii="Palatino" w:hAnsi="Palatino"/>
          <w:bCs/>
        </w:rPr>
        <w:t>5.6 –</w:t>
      </w:r>
      <w:r w:rsidRPr="00FB0943">
        <w:rPr>
          <w:rFonts w:ascii="Palatino" w:hAnsi="Palatino"/>
          <w:bCs/>
        </w:rPr>
        <w:t xml:space="preserve"> </w:t>
      </w:r>
      <w:r w:rsidRPr="004A135D">
        <w:rPr>
          <w:rFonts w:ascii="Palatino" w:hAnsi="Palatino"/>
          <w:bCs/>
          <w:i/>
        </w:rPr>
        <w:t>“Victimized Twice”: 9/11, South Asian Americans &amp; Islamophobia</w:t>
      </w:r>
      <w:r w:rsidRPr="00FB0943">
        <w:rPr>
          <w:rFonts w:ascii="Palatino" w:hAnsi="Palatino"/>
          <w:bCs/>
          <w:iCs/>
        </w:rPr>
        <w:t>)</w:t>
      </w:r>
    </w:p>
    <w:p w14:paraId="268800AF" w14:textId="169C2797" w:rsidR="00FB0943" w:rsidRDefault="009A5328" w:rsidP="00862191">
      <w:pPr>
        <w:pStyle w:val="ListParagraph"/>
        <w:spacing w:after="80" w:line="240" w:lineRule="auto"/>
        <w:ind w:left="900"/>
        <w:contextualSpacing w:val="0"/>
        <w:rPr>
          <w:rFonts w:ascii="Palatino" w:hAnsi="Palatino"/>
        </w:rPr>
      </w:pPr>
      <w:r w:rsidRPr="00FB0943">
        <w:rPr>
          <w:rFonts w:ascii="Palatino" w:hAnsi="Palatino"/>
        </w:rPr>
        <w:t xml:space="preserve">Hari </w:t>
      </w:r>
      <w:proofErr w:type="spellStart"/>
      <w:r w:rsidRPr="00FB0943">
        <w:rPr>
          <w:rFonts w:ascii="Palatino" w:hAnsi="Palatino"/>
        </w:rPr>
        <w:t>Kondabolu</w:t>
      </w:r>
      <w:proofErr w:type="spellEnd"/>
      <w:r w:rsidRPr="00FB0943">
        <w:rPr>
          <w:rFonts w:ascii="Palatino" w:hAnsi="Palatino"/>
        </w:rPr>
        <w:t xml:space="preserve"> is a comedian who initially pursued law</w:t>
      </w:r>
      <w:r w:rsidR="002E2498">
        <w:rPr>
          <w:rFonts w:ascii="Palatino" w:hAnsi="Palatino"/>
        </w:rPr>
        <w:t xml:space="preserve"> as a career</w:t>
      </w:r>
      <w:r w:rsidRPr="00FB0943">
        <w:rPr>
          <w:rFonts w:ascii="Palatino" w:hAnsi="Palatino"/>
        </w:rPr>
        <w:t xml:space="preserve">. He later became a comedian that addresses socio-political issues. Comedy can be an effective way to bridge audiences while sharing a specific point of view. Research </w:t>
      </w:r>
      <w:proofErr w:type="spellStart"/>
      <w:r w:rsidRPr="00FB0943">
        <w:rPr>
          <w:rFonts w:ascii="Palatino" w:hAnsi="Palatino"/>
        </w:rPr>
        <w:t>Kondabolu’s</w:t>
      </w:r>
      <w:proofErr w:type="spellEnd"/>
      <w:r w:rsidRPr="00FB0943">
        <w:rPr>
          <w:rFonts w:ascii="Palatino" w:hAnsi="Palatino"/>
        </w:rPr>
        <w:t xml:space="preserve"> sketches and routines, and pick a piece in which you feel he captures a part of the South Asian American experience, particularly as an immigrant.</w:t>
      </w:r>
    </w:p>
    <w:p w14:paraId="5D29AAF2" w14:textId="77777777" w:rsidR="00FB0943" w:rsidRDefault="009A5328" w:rsidP="00862191">
      <w:pPr>
        <w:pStyle w:val="ListParagraph"/>
        <w:spacing w:after="80" w:line="240" w:lineRule="auto"/>
        <w:ind w:left="900"/>
        <w:contextualSpacing w:val="0"/>
        <w:rPr>
          <w:rFonts w:ascii="Palatino" w:hAnsi="Palatino"/>
        </w:rPr>
      </w:pPr>
      <w:r w:rsidRPr="00FB0943">
        <w:rPr>
          <w:rFonts w:ascii="Palatino" w:hAnsi="Palatino"/>
        </w:rPr>
        <w:t xml:space="preserve">You can find clips of his routines on Netflix, YouTube, or his website, </w:t>
      </w:r>
      <w:hyperlink r:id="rId12">
        <w:r w:rsidRPr="00FB0943">
          <w:rPr>
            <w:rFonts w:ascii="Palatino" w:hAnsi="Palatino"/>
            <w:color w:val="1155CC"/>
            <w:u w:val="single"/>
          </w:rPr>
          <w:t>http://www.harikondabolu.com/videos/</w:t>
        </w:r>
      </w:hyperlink>
      <w:r w:rsidRPr="00FB0943">
        <w:rPr>
          <w:rFonts w:ascii="Palatino" w:hAnsi="Palatino"/>
        </w:rPr>
        <w:t xml:space="preserve"> </w:t>
      </w:r>
    </w:p>
    <w:p w14:paraId="6EB6C7B8" w14:textId="749646C1" w:rsidR="009A504C" w:rsidRPr="00FB0943" w:rsidRDefault="009A5328" w:rsidP="00EE64A3">
      <w:pPr>
        <w:pStyle w:val="ListParagraph"/>
        <w:spacing w:after="0" w:line="240" w:lineRule="auto"/>
        <w:ind w:left="900"/>
        <w:rPr>
          <w:rFonts w:ascii="Palatino" w:hAnsi="Palatino"/>
          <w:b/>
          <w:bCs/>
          <w:iCs/>
        </w:rPr>
      </w:pPr>
      <w:r w:rsidRPr="00FB0943">
        <w:rPr>
          <w:rFonts w:ascii="Palatino" w:hAnsi="Palatino"/>
        </w:rPr>
        <w:t xml:space="preserve">Analyze a sketch/routine and the message behind it. Write an op-ed piece on the clip that explains the message he is trying to share, the analogy or joke he uses, and how it is or is not effective in getting his point across.  </w:t>
      </w:r>
    </w:p>
    <w:p w14:paraId="3B574B80" w14:textId="77777777" w:rsidR="009A504C" w:rsidRPr="0002291E" w:rsidRDefault="009A504C" w:rsidP="00E06954">
      <w:pPr>
        <w:pStyle w:val="Normal1"/>
        <w:rPr>
          <w:rFonts w:ascii="Palatino" w:hAnsi="Palatino"/>
          <w:sz w:val="22"/>
          <w:szCs w:val="22"/>
        </w:rPr>
      </w:pPr>
    </w:p>
    <w:p w14:paraId="375D0B6C" w14:textId="46F66AFD" w:rsidR="00DA11F8" w:rsidRDefault="00DA11F8" w:rsidP="00C05850">
      <w:pPr>
        <w:pStyle w:val="ListParagraph"/>
        <w:numPr>
          <w:ilvl w:val="0"/>
          <w:numId w:val="7"/>
        </w:numPr>
        <w:spacing w:line="240" w:lineRule="auto"/>
        <w:ind w:left="540" w:right="-360"/>
        <w:rPr>
          <w:rFonts w:ascii="Palatino" w:hAnsi="Palatino"/>
        </w:rPr>
      </w:pPr>
      <w:r w:rsidRPr="0002291E">
        <w:rPr>
          <w:rFonts w:ascii="Palatino" w:hAnsi="Palatino"/>
        </w:rPr>
        <w:t>Allow students time to research their chosen topic during class, and complete the assignment as homework, if necessary.</w:t>
      </w:r>
    </w:p>
    <w:p w14:paraId="76734299" w14:textId="77777777" w:rsidR="00EE64A3" w:rsidRPr="00EE64A3" w:rsidRDefault="00EE64A3" w:rsidP="00EE64A3">
      <w:pPr>
        <w:pStyle w:val="ListParagraph"/>
        <w:spacing w:after="0" w:line="240" w:lineRule="auto"/>
        <w:ind w:left="540" w:right="-360"/>
        <w:rPr>
          <w:rFonts w:ascii="Palatino" w:hAnsi="Palatino"/>
          <w:sz w:val="30"/>
        </w:rPr>
      </w:pPr>
    </w:p>
    <w:tbl>
      <w:tblPr>
        <w:tblStyle w:val="TableGrid"/>
        <w:tblW w:w="9445" w:type="dxa"/>
        <w:tblBorders>
          <w:insideH w:val="none" w:sz="0" w:space="0" w:color="auto"/>
          <w:insideV w:val="none" w:sz="0" w:space="0" w:color="auto"/>
        </w:tblBorders>
        <w:tblLook w:val="04A0" w:firstRow="1" w:lastRow="0" w:firstColumn="1" w:lastColumn="0" w:noHBand="0" w:noVBand="1"/>
      </w:tblPr>
      <w:tblGrid>
        <w:gridCol w:w="9445"/>
      </w:tblGrid>
      <w:tr w:rsidR="00C05850" w14:paraId="0D44E3A8" w14:textId="77777777" w:rsidTr="00EE64A3">
        <w:tc>
          <w:tcPr>
            <w:tcW w:w="9445" w:type="dxa"/>
            <w:shd w:val="clear" w:color="auto" w:fill="D9D9D9" w:themeFill="background1" w:themeFillShade="D9"/>
          </w:tcPr>
          <w:p w14:paraId="57C720DF" w14:textId="5B2EBB08" w:rsidR="00C05850" w:rsidRPr="00015C84" w:rsidRDefault="00C05850" w:rsidP="003F660B">
            <w:pPr>
              <w:spacing w:before="80" w:after="80"/>
              <w:rPr>
                <w:rFonts w:ascii="Palatino" w:hAnsi="Palatino"/>
                <w:bCs/>
                <w:color w:val="000000" w:themeColor="text1"/>
                <w:sz w:val="28"/>
                <w:szCs w:val="28"/>
              </w:rPr>
            </w:pPr>
            <w:r w:rsidRPr="00015C84">
              <w:rPr>
                <w:rFonts w:ascii="Palatino" w:hAnsi="Palatino"/>
                <w:b/>
                <w:bCs/>
                <w:color w:val="000000" w:themeColor="text1"/>
                <w:sz w:val="28"/>
                <w:szCs w:val="28"/>
              </w:rPr>
              <w:t>F</w:t>
            </w:r>
            <w:r w:rsidRPr="00015C84">
              <w:rPr>
                <w:b/>
                <w:bCs/>
                <w:color w:val="000000" w:themeColor="text1"/>
                <w:sz w:val="28"/>
                <w:szCs w:val="28"/>
              </w:rPr>
              <w:t>our</w:t>
            </w:r>
            <w:r w:rsidRPr="00015C84">
              <w:rPr>
                <w:rFonts w:ascii="Palatino" w:hAnsi="Palatino"/>
                <w:b/>
                <w:bCs/>
                <w:color w:val="000000" w:themeColor="text1"/>
                <w:sz w:val="28"/>
                <w:szCs w:val="28"/>
              </w:rPr>
              <w:t xml:space="preserve"> Days to Teach Lesson:</w:t>
            </w:r>
          </w:p>
        </w:tc>
      </w:tr>
      <w:tr w:rsidR="00C05850" w14:paraId="3A208FCA" w14:textId="77777777" w:rsidTr="00EE64A3">
        <w:tc>
          <w:tcPr>
            <w:tcW w:w="9445" w:type="dxa"/>
            <w:shd w:val="clear" w:color="auto" w:fill="D9D9D9" w:themeFill="background1" w:themeFillShade="D9"/>
          </w:tcPr>
          <w:p w14:paraId="26DE52F0" w14:textId="577244C2" w:rsidR="00C05850" w:rsidRPr="009B39DE" w:rsidRDefault="00C05850" w:rsidP="003F660B">
            <w:pPr>
              <w:spacing w:after="80"/>
              <w:textAlignment w:val="baseline"/>
              <w:rPr>
                <w:rFonts w:ascii="Palatino" w:hAnsi="Palatino"/>
                <w:bCs/>
                <w:sz w:val="22"/>
                <w:szCs w:val="22"/>
              </w:rPr>
            </w:pPr>
            <w:r w:rsidRPr="00C05850">
              <w:rPr>
                <w:rFonts w:ascii="Palatino" w:hAnsi="Palatino"/>
                <w:bCs/>
                <w:sz w:val="20"/>
                <w:szCs w:val="22"/>
              </w:rPr>
              <w:t xml:space="preserve">If </w:t>
            </w:r>
            <w:r w:rsidRPr="00C05850">
              <w:rPr>
                <w:rFonts w:ascii="Palatino" w:hAnsi="Palatino"/>
                <w:sz w:val="22"/>
              </w:rPr>
              <w:t>you have only four days to teach about this topic, collect students’ assignments the following day for assessment. If you have five days, follow instructions for Day Five.</w:t>
            </w:r>
          </w:p>
        </w:tc>
      </w:tr>
    </w:tbl>
    <w:p w14:paraId="1A9FDAE5" w14:textId="237847EC" w:rsidR="00C05850" w:rsidRDefault="00C05850" w:rsidP="00C05850">
      <w:pPr>
        <w:rPr>
          <w:rFonts w:ascii="Palatino" w:hAnsi="Palatino"/>
        </w:rPr>
      </w:pPr>
    </w:p>
    <w:p w14:paraId="586BEFC4" w14:textId="3FDA1389" w:rsidR="00C05850" w:rsidRDefault="00C05850" w:rsidP="00C05850">
      <w:pPr>
        <w:rPr>
          <w:rFonts w:ascii="Palatino" w:hAnsi="Palatino"/>
        </w:rPr>
      </w:pPr>
    </w:p>
    <w:p w14:paraId="5D7D51D5" w14:textId="63F0C2ED" w:rsidR="00C05850" w:rsidRPr="00015C84" w:rsidRDefault="00C05850" w:rsidP="00C05850">
      <w:pPr>
        <w:spacing w:after="240"/>
        <w:rPr>
          <w:rFonts w:ascii="Palatino" w:hAnsi="Palatino"/>
          <w:b/>
          <w:bCs/>
          <w:color w:val="000000" w:themeColor="text1"/>
          <w:sz w:val="32"/>
          <w:szCs w:val="32"/>
          <w:u w:val="single"/>
        </w:rPr>
      </w:pPr>
      <w:r w:rsidRPr="00015C84">
        <w:rPr>
          <w:rFonts w:ascii="Palatino" w:hAnsi="Palatino"/>
          <w:b/>
          <w:bCs/>
          <w:color w:val="000000" w:themeColor="text1"/>
          <w:sz w:val="32"/>
          <w:szCs w:val="32"/>
          <w:u w:val="single"/>
        </w:rPr>
        <w:t>DAY FIVE:</w:t>
      </w:r>
      <w:r w:rsid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p>
    <w:p w14:paraId="2BB934C4" w14:textId="77777777" w:rsidR="00C05850" w:rsidRPr="00015C84" w:rsidRDefault="00C05850" w:rsidP="00C05850">
      <w:pPr>
        <w:spacing w:after="80"/>
        <w:rPr>
          <w:b/>
          <w:bCs/>
          <w:i/>
          <w:color w:val="000000" w:themeColor="text1"/>
          <w:sz w:val="32"/>
          <w:szCs w:val="32"/>
          <w:u w:val="single"/>
        </w:rPr>
      </w:pPr>
      <w:r w:rsidRPr="00015C84">
        <w:rPr>
          <w:b/>
          <w:bCs/>
          <w:i/>
          <w:color w:val="000000" w:themeColor="text1"/>
          <w:sz w:val="32"/>
          <w:szCs w:val="32"/>
          <w:u w:val="single"/>
        </w:rPr>
        <w:t xml:space="preserve">Summary: </w:t>
      </w:r>
    </w:p>
    <w:p w14:paraId="4ADF4FC4" w14:textId="2F095985" w:rsidR="00D14388" w:rsidRDefault="00D14388" w:rsidP="00E06954">
      <w:pPr>
        <w:rPr>
          <w:rFonts w:ascii="Palatino" w:hAnsi="Palatino"/>
          <w:sz w:val="22"/>
          <w:szCs w:val="22"/>
        </w:rPr>
      </w:pPr>
      <w:r w:rsidRPr="0002291E">
        <w:rPr>
          <w:rFonts w:ascii="Palatino" w:hAnsi="Palatino"/>
          <w:sz w:val="22"/>
          <w:szCs w:val="22"/>
        </w:rPr>
        <w:t>Students share the</w:t>
      </w:r>
      <w:r w:rsidR="00FB0943">
        <w:rPr>
          <w:rFonts w:ascii="Palatino" w:hAnsi="Palatino"/>
          <w:sz w:val="22"/>
          <w:szCs w:val="22"/>
        </w:rPr>
        <w:t>ir chosen</w:t>
      </w:r>
      <w:r w:rsidRPr="0002291E">
        <w:rPr>
          <w:rFonts w:ascii="Palatino" w:hAnsi="Palatino"/>
          <w:sz w:val="22"/>
          <w:szCs w:val="22"/>
        </w:rPr>
        <w:t xml:space="preserve"> extension activity with </w:t>
      </w:r>
      <w:r w:rsidR="00FB0943">
        <w:rPr>
          <w:rFonts w:ascii="Palatino" w:hAnsi="Palatino"/>
          <w:sz w:val="22"/>
          <w:szCs w:val="22"/>
        </w:rPr>
        <w:t>the class</w:t>
      </w:r>
      <w:r w:rsidRPr="0002291E">
        <w:rPr>
          <w:rFonts w:ascii="Palatino" w:hAnsi="Palatino"/>
          <w:sz w:val="22"/>
          <w:szCs w:val="22"/>
        </w:rPr>
        <w:t xml:space="preserve"> and conclude with a class discussion.</w:t>
      </w:r>
    </w:p>
    <w:p w14:paraId="6CE874AE" w14:textId="77777777" w:rsidR="009D03A3" w:rsidRDefault="009D03A3" w:rsidP="00C05850">
      <w:pPr>
        <w:spacing w:after="80"/>
        <w:rPr>
          <w:b/>
          <w:bCs/>
          <w:i/>
          <w:color w:val="000000" w:themeColor="text1"/>
          <w:sz w:val="32"/>
          <w:szCs w:val="32"/>
          <w:u w:val="single"/>
        </w:rPr>
      </w:pPr>
    </w:p>
    <w:p w14:paraId="2891E95D" w14:textId="50D74114" w:rsidR="00C05850" w:rsidRPr="00015C84" w:rsidRDefault="00C05850" w:rsidP="00C05850">
      <w:pPr>
        <w:spacing w:after="80"/>
        <w:rPr>
          <w:b/>
          <w:bCs/>
          <w:i/>
          <w:color w:val="000000" w:themeColor="text1"/>
          <w:sz w:val="32"/>
          <w:szCs w:val="32"/>
          <w:u w:val="single"/>
        </w:rPr>
      </w:pPr>
      <w:bookmarkStart w:id="12" w:name="_GoBack"/>
      <w:bookmarkEnd w:id="12"/>
      <w:r w:rsidRPr="00015C84">
        <w:rPr>
          <w:b/>
          <w:bCs/>
          <w:i/>
          <w:color w:val="000000" w:themeColor="text1"/>
          <w:sz w:val="32"/>
          <w:szCs w:val="32"/>
          <w:u w:val="single"/>
        </w:rPr>
        <w:t xml:space="preserve">Activity: </w:t>
      </w:r>
    </w:p>
    <w:p w14:paraId="5751FED8" w14:textId="77777777" w:rsidR="00D14388" w:rsidRPr="0002291E" w:rsidRDefault="00D14388" w:rsidP="00C05850">
      <w:pPr>
        <w:pStyle w:val="ListParagraph"/>
        <w:numPr>
          <w:ilvl w:val="0"/>
          <w:numId w:val="5"/>
        </w:numPr>
        <w:spacing w:line="240" w:lineRule="auto"/>
        <w:ind w:left="540"/>
        <w:rPr>
          <w:rFonts w:ascii="Palatino" w:eastAsia="Times New Roman" w:hAnsi="Palatino" w:cs="Times New Roman"/>
        </w:rPr>
      </w:pPr>
      <w:r w:rsidRPr="0002291E">
        <w:rPr>
          <w:rFonts w:ascii="Palatino" w:eastAsia="Times New Roman" w:hAnsi="Palatino" w:cs="Times New Roman"/>
        </w:rPr>
        <w:t>Group students together according to which extension activity they chose. If there are students without a group, direct them to a group with fewer members, or allow them to choose a group whose topic they wish to learn more about.</w:t>
      </w:r>
    </w:p>
    <w:p w14:paraId="7FAA98FB" w14:textId="77777777" w:rsidR="00D14388" w:rsidRPr="0002291E" w:rsidRDefault="00D14388" w:rsidP="00C05850">
      <w:pPr>
        <w:pStyle w:val="ListParagraph"/>
        <w:spacing w:line="240" w:lineRule="auto"/>
        <w:ind w:left="540"/>
        <w:rPr>
          <w:rFonts w:ascii="Palatino" w:eastAsia="Times New Roman" w:hAnsi="Palatino" w:cs="Times New Roman"/>
        </w:rPr>
      </w:pPr>
    </w:p>
    <w:p w14:paraId="4EBBC055" w14:textId="77777777" w:rsidR="00D14388" w:rsidRPr="0002291E" w:rsidRDefault="00D14388" w:rsidP="00C05850">
      <w:pPr>
        <w:pStyle w:val="ListParagraph"/>
        <w:numPr>
          <w:ilvl w:val="0"/>
          <w:numId w:val="5"/>
        </w:numPr>
        <w:spacing w:line="240" w:lineRule="auto"/>
        <w:ind w:left="540"/>
        <w:rPr>
          <w:rFonts w:ascii="Palatino" w:eastAsia="Times New Roman" w:hAnsi="Palatino" w:cs="Times New Roman"/>
        </w:rPr>
      </w:pPr>
      <w:r w:rsidRPr="0002291E">
        <w:rPr>
          <w:rFonts w:ascii="Palatino" w:eastAsia="Times New Roman" w:hAnsi="Palatino" w:cs="Times New Roman"/>
        </w:rPr>
        <w:t xml:space="preserve">Allow students time to share and discuss their research. </w:t>
      </w:r>
      <w:r w:rsidRPr="0002291E">
        <w:rPr>
          <w:rFonts w:ascii="Palatino" w:eastAsia="Times New Roman" w:hAnsi="Palatino" w:cs="Times New Roman"/>
        </w:rPr>
        <w:br/>
      </w:r>
    </w:p>
    <w:p w14:paraId="13CE4D21" w14:textId="77777777" w:rsidR="00D14388" w:rsidRPr="0002291E" w:rsidRDefault="00D14388" w:rsidP="00C05850">
      <w:pPr>
        <w:pStyle w:val="ListParagraph"/>
        <w:numPr>
          <w:ilvl w:val="0"/>
          <w:numId w:val="5"/>
        </w:numPr>
        <w:spacing w:line="240" w:lineRule="auto"/>
        <w:ind w:left="540"/>
        <w:rPr>
          <w:rFonts w:ascii="Palatino" w:eastAsia="Times New Roman" w:hAnsi="Palatino" w:cs="Times New Roman"/>
        </w:rPr>
      </w:pPr>
      <w:r w:rsidRPr="0002291E">
        <w:rPr>
          <w:rFonts w:ascii="Palatino" w:eastAsia="Times New Roman" w:hAnsi="Palatino" w:cs="Times New Roman"/>
        </w:rPr>
        <w:t xml:space="preserve">Direct students to choose a paper (or papers) that they would like to share with the class. </w:t>
      </w:r>
      <w:r w:rsidRPr="0002291E">
        <w:rPr>
          <w:rFonts w:ascii="Palatino" w:eastAsia="Times New Roman" w:hAnsi="Palatino" w:cs="Times New Roman"/>
        </w:rPr>
        <w:br/>
      </w:r>
    </w:p>
    <w:p w14:paraId="43854DCD" w14:textId="2AE6B0E7" w:rsidR="00D14388" w:rsidRPr="00C05850" w:rsidRDefault="00D14388" w:rsidP="00C05850">
      <w:pPr>
        <w:pStyle w:val="ListParagraph"/>
        <w:numPr>
          <w:ilvl w:val="0"/>
          <w:numId w:val="5"/>
        </w:numPr>
        <w:spacing w:after="0" w:line="240" w:lineRule="auto"/>
        <w:ind w:left="540"/>
        <w:rPr>
          <w:rFonts w:ascii="Palatino" w:hAnsi="Palatino"/>
        </w:rPr>
      </w:pPr>
      <w:r w:rsidRPr="0002291E">
        <w:rPr>
          <w:rFonts w:ascii="Palatino" w:eastAsia="Times New Roman" w:hAnsi="Palatino" w:cs="Times New Roman"/>
        </w:rPr>
        <w:t>Select student volunteers to share their research.</w:t>
      </w:r>
    </w:p>
    <w:p w14:paraId="6F1D6402" w14:textId="3C4BF61F" w:rsidR="00C05850" w:rsidRPr="008F03F3" w:rsidRDefault="00C05850" w:rsidP="00C05850">
      <w:pPr>
        <w:rPr>
          <w:rFonts w:ascii="Palatino" w:hAnsi="Palatino"/>
          <w:sz w:val="20"/>
        </w:rPr>
      </w:pPr>
    </w:p>
    <w:p w14:paraId="6ED4AF0B" w14:textId="77777777" w:rsidR="00862191" w:rsidRPr="008F03F3" w:rsidRDefault="00862191" w:rsidP="00C05850">
      <w:pPr>
        <w:rPr>
          <w:rFonts w:ascii="Palatino" w:hAnsi="Palatino"/>
          <w:sz w:val="20"/>
        </w:rPr>
      </w:pPr>
    </w:p>
    <w:p w14:paraId="50D58399" w14:textId="4F3CAB74" w:rsidR="00C05850" w:rsidRPr="00015C84" w:rsidRDefault="00C05850" w:rsidP="00E06954">
      <w:pPr>
        <w:rPr>
          <w:rFonts w:ascii="Palatino" w:hAnsi="Palatino"/>
          <w:b/>
          <w:bCs/>
          <w:color w:val="000000" w:themeColor="text1"/>
          <w:sz w:val="32"/>
          <w:szCs w:val="32"/>
          <w:u w:val="single"/>
        </w:rPr>
      </w:pPr>
      <w:r w:rsidRPr="00015C84">
        <w:rPr>
          <w:rFonts w:ascii="Palatino" w:hAnsi="Palatino"/>
          <w:b/>
          <w:bCs/>
          <w:color w:val="000000" w:themeColor="text1"/>
          <w:sz w:val="32"/>
          <w:szCs w:val="32"/>
          <w:u w:val="single"/>
        </w:rPr>
        <w:t>ADDITIONAL DAYS:</w:t>
      </w:r>
      <w:r w:rsid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r w:rsidR="00015C84">
        <w:rPr>
          <w:rFonts w:ascii="Palatino" w:hAnsi="Palatino"/>
          <w:b/>
          <w:bCs/>
          <w:color w:val="000000" w:themeColor="text1"/>
          <w:sz w:val="32"/>
          <w:szCs w:val="32"/>
          <w:u w:val="single"/>
        </w:rPr>
        <w:tab/>
      </w:r>
    </w:p>
    <w:p w14:paraId="507D605B" w14:textId="216C361D" w:rsidR="00D14388" w:rsidRPr="0002291E" w:rsidRDefault="00D14388" w:rsidP="00E06954">
      <w:pPr>
        <w:rPr>
          <w:rFonts w:ascii="Palatino" w:hAnsi="Palatino"/>
          <w:sz w:val="22"/>
          <w:szCs w:val="22"/>
        </w:rPr>
      </w:pPr>
      <w:r w:rsidRPr="0002291E">
        <w:rPr>
          <w:rFonts w:ascii="Palatino" w:hAnsi="Palatino"/>
          <w:sz w:val="22"/>
          <w:szCs w:val="22"/>
        </w:rPr>
        <w:t>If you have more than f</w:t>
      </w:r>
      <w:r w:rsidR="0056092A" w:rsidRPr="0002291E">
        <w:rPr>
          <w:rFonts w:ascii="Palatino" w:hAnsi="Palatino"/>
          <w:sz w:val="22"/>
          <w:szCs w:val="22"/>
        </w:rPr>
        <w:t>ive</w:t>
      </w:r>
      <w:r w:rsidRPr="0002291E">
        <w:rPr>
          <w:rFonts w:ascii="Palatino" w:hAnsi="Palatino"/>
          <w:sz w:val="22"/>
          <w:szCs w:val="22"/>
        </w:rPr>
        <w:t xml:space="preserve"> days to teach about </w:t>
      </w:r>
      <w:r w:rsidR="0056092A" w:rsidRPr="0002291E">
        <w:rPr>
          <w:rFonts w:ascii="Palatino" w:hAnsi="Palatino"/>
          <w:sz w:val="22"/>
          <w:szCs w:val="22"/>
        </w:rPr>
        <w:t xml:space="preserve">racism </w:t>
      </w:r>
      <w:r w:rsidRPr="0002291E">
        <w:rPr>
          <w:rFonts w:ascii="Palatino" w:hAnsi="Palatino"/>
          <w:sz w:val="22"/>
          <w:szCs w:val="22"/>
        </w:rPr>
        <w:t>through the lens of the Asian American experience, conside</w:t>
      </w:r>
      <w:r w:rsidR="009D03A3">
        <w:rPr>
          <w:rFonts w:ascii="Palatino" w:hAnsi="Palatino"/>
          <w:sz w:val="22"/>
          <w:szCs w:val="22"/>
        </w:rPr>
        <w:t>r spending one class per time period</w:t>
      </w:r>
      <w:r w:rsidRPr="0002291E">
        <w:rPr>
          <w:rFonts w:ascii="Palatino" w:hAnsi="Palatino"/>
          <w:sz w:val="22"/>
          <w:szCs w:val="22"/>
        </w:rPr>
        <w:t>, and incorporating activities from the following lessons in particular:</w:t>
      </w:r>
    </w:p>
    <w:p w14:paraId="74E66E94" w14:textId="77777777" w:rsidR="00D14388" w:rsidRPr="0002291E" w:rsidRDefault="00D14388" w:rsidP="00E06954">
      <w:pPr>
        <w:rPr>
          <w:rFonts w:ascii="Palatino" w:hAnsi="Palatino"/>
          <w:sz w:val="22"/>
          <w:szCs w:val="22"/>
        </w:rPr>
      </w:pPr>
    </w:p>
    <w:p w14:paraId="472D16B5" w14:textId="4BB669C7" w:rsidR="00D14388" w:rsidRPr="0002291E" w:rsidRDefault="00D14388" w:rsidP="00E06954">
      <w:pPr>
        <w:rPr>
          <w:rFonts w:ascii="Palatino" w:hAnsi="Palatino"/>
          <w:b/>
          <w:bCs/>
          <w:i/>
          <w:iCs/>
          <w:sz w:val="22"/>
          <w:szCs w:val="22"/>
        </w:rPr>
      </w:pPr>
      <w:r w:rsidRPr="0002291E">
        <w:rPr>
          <w:rFonts w:ascii="Palatino" w:hAnsi="Palatino"/>
          <w:b/>
          <w:bCs/>
          <w:i/>
          <w:iCs/>
          <w:sz w:val="22"/>
          <w:szCs w:val="22"/>
        </w:rPr>
        <w:t>Breaking Ground</w:t>
      </w:r>
      <w:r w:rsidR="007059CA">
        <w:rPr>
          <w:rFonts w:ascii="Palatino" w:hAnsi="Palatino"/>
          <w:b/>
          <w:bCs/>
          <w:i/>
          <w:iCs/>
          <w:sz w:val="22"/>
          <w:szCs w:val="22"/>
        </w:rPr>
        <w:t>, 1850s – 1920s</w:t>
      </w:r>
    </w:p>
    <w:p w14:paraId="040D1124" w14:textId="3004C5BF" w:rsidR="0056092A" w:rsidRPr="00FB0943" w:rsidRDefault="003C3802" w:rsidP="00C05850">
      <w:pPr>
        <w:pStyle w:val="ListParagraph"/>
        <w:numPr>
          <w:ilvl w:val="0"/>
          <w:numId w:val="42"/>
        </w:numPr>
        <w:spacing w:line="240" w:lineRule="auto"/>
        <w:ind w:left="540"/>
        <w:rPr>
          <w:rFonts w:ascii="Palatino" w:hAnsi="Palatino"/>
          <w:i/>
        </w:rPr>
      </w:pPr>
      <w:r>
        <w:rPr>
          <w:rFonts w:ascii="Palatino" w:hAnsi="Palatino"/>
        </w:rPr>
        <w:t>1.</w:t>
      </w:r>
      <w:r w:rsidR="0056092A" w:rsidRPr="00FB0943">
        <w:rPr>
          <w:rFonts w:ascii="Palatino" w:hAnsi="Palatino"/>
        </w:rPr>
        <w:t xml:space="preserve">1, </w:t>
      </w:r>
      <w:r w:rsidR="0056092A" w:rsidRPr="00FB0943">
        <w:rPr>
          <w:rFonts w:ascii="Palatino" w:hAnsi="Palatino"/>
          <w:i/>
        </w:rPr>
        <w:t>1904 World’s Fair</w:t>
      </w:r>
      <w:r w:rsidR="00D023A6">
        <w:rPr>
          <w:rFonts w:ascii="Palatino" w:hAnsi="Palatino"/>
          <w:i/>
        </w:rPr>
        <w:t>—</w:t>
      </w:r>
      <w:r w:rsidR="0056092A" w:rsidRPr="00FB0943">
        <w:rPr>
          <w:rFonts w:ascii="Palatino" w:hAnsi="Palatino"/>
          <w:i/>
        </w:rPr>
        <w:t>Exhibition of Igorot People</w:t>
      </w:r>
    </w:p>
    <w:p w14:paraId="4F127F3C" w14:textId="2F981CB4" w:rsidR="0056092A" w:rsidRPr="00FB0943" w:rsidRDefault="003C3802" w:rsidP="00C05850">
      <w:pPr>
        <w:pStyle w:val="ListParagraph"/>
        <w:numPr>
          <w:ilvl w:val="0"/>
          <w:numId w:val="42"/>
        </w:numPr>
        <w:spacing w:line="240" w:lineRule="auto"/>
        <w:ind w:left="540"/>
        <w:rPr>
          <w:rFonts w:ascii="Palatino" w:hAnsi="Palatino"/>
        </w:rPr>
      </w:pPr>
      <w:r>
        <w:rPr>
          <w:rFonts w:ascii="Palatino" w:hAnsi="Palatino"/>
        </w:rPr>
        <w:t>1.</w:t>
      </w:r>
      <w:r w:rsidR="0056092A" w:rsidRPr="00FB0943">
        <w:rPr>
          <w:rFonts w:ascii="Palatino" w:hAnsi="Palatino"/>
        </w:rPr>
        <w:t xml:space="preserve">3, </w:t>
      </w:r>
      <w:r w:rsidR="0056092A" w:rsidRPr="00FB0943">
        <w:rPr>
          <w:rFonts w:ascii="Palatino" w:hAnsi="Palatino"/>
          <w:i/>
          <w:iCs/>
        </w:rPr>
        <w:t>The Chinese Exclusion Act</w:t>
      </w:r>
      <w:r w:rsidR="00827B53">
        <w:rPr>
          <w:rFonts w:ascii="Palatino" w:hAnsi="Palatino"/>
          <w:i/>
          <w:iCs/>
        </w:rPr>
        <w:t xml:space="preserve"> and the Exclusion of Asians</w:t>
      </w:r>
    </w:p>
    <w:p w14:paraId="7E6F0AAB" w14:textId="7991F15D" w:rsidR="0056092A" w:rsidRPr="00FB0943" w:rsidRDefault="003C3802" w:rsidP="00C05850">
      <w:pPr>
        <w:pStyle w:val="ListParagraph"/>
        <w:numPr>
          <w:ilvl w:val="0"/>
          <w:numId w:val="42"/>
        </w:numPr>
        <w:spacing w:line="240" w:lineRule="auto"/>
        <w:ind w:left="540"/>
        <w:rPr>
          <w:rFonts w:ascii="Palatino" w:hAnsi="Palatino"/>
        </w:rPr>
      </w:pPr>
      <w:r>
        <w:rPr>
          <w:rFonts w:ascii="Palatino" w:hAnsi="Palatino"/>
        </w:rPr>
        <w:t>1.</w:t>
      </w:r>
      <w:r w:rsidR="0056092A" w:rsidRPr="00FB0943">
        <w:rPr>
          <w:rFonts w:ascii="Palatino" w:hAnsi="Palatino"/>
        </w:rPr>
        <w:t>6</w:t>
      </w:r>
      <w:r w:rsidR="00B70C3F" w:rsidRPr="00FB0943">
        <w:rPr>
          <w:rFonts w:ascii="Palatino" w:hAnsi="Palatino"/>
        </w:rPr>
        <w:t xml:space="preserve">, </w:t>
      </w:r>
      <w:r w:rsidR="0056092A" w:rsidRPr="00FB0943">
        <w:rPr>
          <w:rFonts w:ascii="Palatino" w:hAnsi="Palatino"/>
          <w:i/>
          <w:iCs/>
        </w:rPr>
        <w:t>Early S</w:t>
      </w:r>
      <w:r w:rsidR="00174E7D" w:rsidRPr="00FB0943">
        <w:rPr>
          <w:rFonts w:ascii="Palatino" w:hAnsi="Palatino"/>
          <w:i/>
          <w:iCs/>
        </w:rPr>
        <w:t>outh</w:t>
      </w:r>
      <w:r w:rsidR="0056092A" w:rsidRPr="00FB0943">
        <w:rPr>
          <w:rFonts w:ascii="Palatino" w:hAnsi="Palatino"/>
          <w:i/>
          <w:iCs/>
        </w:rPr>
        <w:t xml:space="preserve"> Asian Immigration</w:t>
      </w:r>
    </w:p>
    <w:p w14:paraId="1912B9CF" w14:textId="6EE58407" w:rsidR="0056092A" w:rsidRPr="00FB0943" w:rsidRDefault="003C3802" w:rsidP="00C05850">
      <w:pPr>
        <w:pStyle w:val="ListParagraph"/>
        <w:numPr>
          <w:ilvl w:val="0"/>
          <w:numId w:val="42"/>
        </w:numPr>
        <w:spacing w:after="0" w:line="240" w:lineRule="auto"/>
        <w:ind w:left="540"/>
        <w:rPr>
          <w:rFonts w:ascii="Palatino" w:hAnsi="Palatino"/>
          <w:i/>
          <w:iCs/>
        </w:rPr>
      </w:pPr>
      <w:r>
        <w:rPr>
          <w:rFonts w:ascii="Palatino" w:hAnsi="Palatino"/>
        </w:rPr>
        <w:t>1.</w:t>
      </w:r>
      <w:r w:rsidR="0056092A" w:rsidRPr="00FB0943">
        <w:rPr>
          <w:rFonts w:ascii="Palatino" w:hAnsi="Palatino"/>
        </w:rPr>
        <w:t>7</w:t>
      </w:r>
      <w:r w:rsidR="00B70C3F" w:rsidRPr="00FB0943">
        <w:rPr>
          <w:rFonts w:ascii="Palatino" w:hAnsi="Palatino"/>
        </w:rPr>
        <w:t xml:space="preserve">, </w:t>
      </w:r>
      <w:r w:rsidR="0056092A" w:rsidRPr="00FB0943">
        <w:rPr>
          <w:rFonts w:ascii="Palatino" w:hAnsi="Palatino"/>
          <w:i/>
          <w:iCs/>
        </w:rPr>
        <w:t>Racism Identity and American Citizenship in the Court</w:t>
      </w:r>
    </w:p>
    <w:p w14:paraId="4B7E123F" w14:textId="77777777" w:rsidR="0056092A" w:rsidRPr="0002291E" w:rsidRDefault="0056092A" w:rsidP="00E06954">
      <w:pPr>
        <w:rPr>
          <w:rFonts w:ascii="Palatino" w:hAnsi="Palatino"/>
          <w:b/>
          <w:bCs/>
          <w:i/>
          <w:iCs/>
          <w:sz w:val="22"/>
          <w:szCs w:val="22"/>
        </w:rPr>
      </w:pPr>
    </w:p>
    <w:p w14:paraId="488A5382" w14:textId="7606FB7F" w:rsidR="00B70C3F" w:rsidRPr="0002291E" w:rsidRDefault="00B70C3F" w:rsidP="00E06954">
      <w:pPr>
        <w:rPr>
          <w:rFonts w:ascii="Palatino" w:hAnsi="Palatino"/>
          <w:b/>
          <w:bCs/>
          <w:sz w:val="22"/>
          <w:szCs w:val="22"/>
        </w:rPr>
      </w:pPr>
      <w:r w:rsidRPr="004A135D">
        <w:rPr>
          <w:rFonts w:ascii="Palatino" w:hAnsi="Palatino"/>
          <w:b/>
          <w:bCs/>
          <w:i/>
          <w:sz w:val="22"/>
          <w:szCs w:val="22"/>
        </w:rPr>
        <w:t>A Question of Loyalty</w:t>
      </w:r>
      <w:r w:rsidR="007059CA" w:rsidRPr="004A135D">
        <w:rPr>
          <w:rFonts w:ascii="Palatino" w:hAnsi="Palatino"/>
          <w:b/>
          <w:bCs/>
          <w:i/>
          <w:sz w:val="22"/>
          <w:szCs w:val="22"/>
        </w:rPr>
        <w:t>, 1920s – 1940s</w:t>
      </w:r>
    </w:p>
    <w:p w14:paraId="7C7AD668" w14:textId="2FD54A0C" w:rsidR="00917403" w:rsidRPr="00917403" w:rsidRDefault="00917403" w:rsidP="00C05850">
      <w:pPr>
        <w:pStyle w:val="ListParagraph"/>
        <w:numPr>
          <w:ilvl w:val="0"/>
          <w:numId w:val="43"/>
        </w:numPr>
        <w:spacing w:line="240" w:lineRule="auto"/>
        <w:ind w:left="540"/>
        <w:rPr>
          <w:rFonts w:ascii="Palatino" w:hAnsi="Palatino"/>
          <w:i/>
        </w:rPr>
      </w:pPr>
      <w:r>
        <w:rPr>
          <w:rFonts w:ascii="Palatino" w:hAnsi="Palatino"/>
        </w:rPr>
        <w:t xml:space="preserve">2.3.1, </w:t>
      </w:r>
      <w:r>
        <w:rPr>
          <w:rFonts w:ascii="Palatino" w:hAnsi="Palatino"/>
          <w:i/>
        </w:rPr>
        <w:t>WWII, Japanese American Internment, Post 9/11</w:t>
      </w:r>
    </w:p>
    <w:p w14:paraId="750A0BF1" w14:textId="35BDD2E6" w:rsidR="00B70C3F" w:rsidRPr="00FB0943" w:rsidRDefault="00DA3AAE" w:rsidP="00C05850">
      <w:pPr>
        <w:pStyle w:val="ListParagraph"/>
        <w:numPr>
          <w:ilvl w:val="0"/>
          <w:numId w:val="43"/>
        </w:numPr>
        <w:spacing w:after="0" w:line="240" w:lineRule="auto"/>
        <w:ind w:left="540"/>
        <w:rPr>
          <w:rFonts w:ascii="Palatino" w:hAnsi="Palatino"/>
          <w:i/>
        </w:rPr>
      </w:pPr>
      <w:r>
        <w:rPr>
          <w:rFonts w:ascii="Palatino" w:hAnsi="Palatino"/>
        </w:rPr>
        <w:t>6</w:t>
      </w:r>
      <w:r w:rsidR="003C3802">
        <w:rPr>
          <w:rFonts w:ascii="Palatino" w:hAnsi="Palatino"/>
        </w:rPr>
        <w:t>.</w:t>
      </w:r>
      <w:r w:rsidR="00B70C3F" w:rsidRPr="00FB0943">
        <w:rPr>
          <w:rFonts w:ascii="Palatino" w:hAnsi="Palatino"/>
        </w:rPr>
        <w:t>2</w:t>
      </w:r>
      <w:r w:rsidR="00174E7D" w:rsidRPr="00FB0943">
        <w:rPr>
          <w:rFonts w:ascii="Palatino" w:hAnsi="Palatino"/>
        </w:rPr>
        <w:t xml:space="preserve">, </w:t>
      </w:r>
      <w:r w:rsidR="00B70C3F" w:rsidRPr="00FB0943">
        <w:rPr>
          <w:rFonts w:ascii="Palatino" w:hAnsi="Palatino"/>
          <w:i/>
        </w:rPr>
        <w:t>Constitutional Rights—Japanese American Incarceration</w:t>
      </w:r>
    </w:p>
    <w:p w14:paraId="49010916" w14:textId="77777777" w:rsidR="00C05850" w:rsidRPr="0002291E" w:rsidRDefault="00C05850" w:rsidP="00E06954">
      <w:pPr>
        <w:rPr>
          <w:rFonts w:ascii="Palatino" w:hAnsi="Palatino"/>
          <w:b/>
          <w:bCs/>
          <w:sz w:val="22"/>
          <w:szCs w:val="22"/>
        </w:rPr>
      </w:pPr>
    </w:p>
    <w:p w14:paraId="120B2C57" w14:textId="052CC5F4" w:rsidR="00D14388" w:rsidRPr="0002291E" w:rsidRDefault="00D14388" w:rsidP="00E06954">
      <w:pPr>
        <w:rPr>
          <w:rFonts w:ascii="Palatino" w:hAnsi="Palatino"/>
          <w:b/>
          <w:bCs/>
          <w:i/>
          <w:iCs/>
          <w:sz w:val="22"/>
          <w:szCs w:val="22"/>
        </w:rPr>
      </w:pPr>
      <w:r w:rsidRPr="0002291E">
        <w:rPr>
          <w:rFonts w:ascii="Palatino" w:hAnsi="Palatino"/>
          <w:b/>
          <w:bCs/>
          <w:i/>
          <w:iCs/>
          <w:sz w:val="22"/>
          <w:szCs w:val="22"/>
        </w:rPr>
        <w:t>Good Americans</w:t>
      </w:r>
      <w:r w:rsidR="007059CA">
        <w:rPr>
          <w:rFonts w:ascii="Palatino" w:hAnsi="Palatino"/>
          <w:b/>
          <w:bCs/>
          <w:i/>
          <w:iCs/>
          <w:sz w:val="22"/>
          <w:szCs w:val="22"/>
        </w:rPr>
        <w:t>, 1950s – 1960s</w:t>
      </w:r>
    </w:p>
    <w:p w14:paraId="159496A0" w14:textId="21B2DA5D" w:rsidR="00B70C3F" w:rsidRPr="00FB0943" w:rsidRDefault="003C3802" w:rsidP="00C05850">
      <w:pPr>
        <w:pStyle w:val="ListParagraph"/>
        <w:numPr>
          <w:ilvl w:val="0"/>
          <w:numId w:val="43"/>
        </w:numPr>
        <w:spacing w:after="0" w:line="240" w:lineRule="auto"/>
        <w:ind w:left="540"/>
        <w:rPr>
          <w:rFonts w:ascii="Palatino" w:hAnsi="Palatino"/>
        </w:rPr>
      </w:pPr>
      <w:r>
        <w:rPr>
          <w:rFonts w:ascii="Palatino" w:hAnsi="Palatino"/>
        </w:rPr>
        <w:t>3.</w:t>
      </w:r>
      <w:r w:rsidR="00B70C3F" w:rsidRPr="00FB0943">
        <w:rPr>
          <w:rFonts w:ascii="Palatino" w:hAnsi="Palatino"/>
        </w:rPr>
        <w:t xml:space="preserve">2, </w:t>
      </w:r>
      <w:r w:rsidR="00B70C3F" w:rsidRPr="00FB0943">
        <w:rPr>
          <w:rFonts w:ascii="Palatino" w:hAnsi="Palatino"/>
          <w:i/>
          <w:iCs/>
        </w:rPr>
        <w:t>McCarthyism and Profiling</w:t>
      </w:r>
    </w:p>
    <w:p w14:paraId="45F92807" w14:textId="77777777" w:rsidR="008F03F3" w:rsidRDefault="008F03F3" w:rsidP="00E06954">
      <w:pPr>
        <w:rPr>
          <w:rFonts w:ascii="Palatino" w:hAnsi="Palatino"/>
          <w:b/>
          <w:bCs/>
          <w:i/>
          <w:iCs/>
          <w:sz w:val="22"/>
          <w:szCs w:val="22"/>
        </w:rPr>
      </w:pPr>
    </w:p>
    <w:p w14:paraId="02071FD5" w14:textId="12579B9A" w:rsidR="00D14388" w:rsidRPr="0002291E" w:rsidRDefault="00D14388" w:rsidP="00E06954">
      <w:pPr>
        <w:rPr>
          <w:rFonts w:ascii="Palatino" w:hAnsi="Palatino"/>
          <w:b/>
          <w:bCs/>
          <w:i/>
          <w:iCs/>
          <w:sz w:val="22"/>
          <w:szCs w:val="22"/>
        </w:rPr>
      </w:pPr>
      <w:r w:rsidRPr="0002291E">
        <w:rPr>
          <w:rFonts w:ascii="Palatino" w:hAnsi="Palatino"/>
          <w:b/>
          <w:bCs/>
          <w:i/>
          <w:iCs/>
          <w:sz w:val="22"/>
          <w:szCs w:val="22"/>
        </w:rPr>
        <w:t>Generation Rising</w:t>
      </w:r>
      <w:r w:rsidR="007059CA">
        <w:rPr>
          <w:rFonts w:ascii="Palatino" w:hAnsi="Palatino"/>
          <w:b/>
          <w:bCs/>
          <w:i/>
          <w:iCs/>
          <w:sz w:val="22"/>
          <w:szCs w:val="22"/>
        </w:rPr>
        <w:t xml:space="preserve">, 1960s – 1970s </w:t>
      </w:r>
    </w:p>
    <w:p w14:paraId="1CC48F81" w14:textId="5C7C182D" w:rsidR="00B70C3F" w:rsidRPr="00FB0943" w:rsidRDefault="003C3802" w:rsidP="00C05850">
      <w:pPr>
        <w:pStyle w:val="ListParagraph"/>
        <w:numPr>
          <w:ilvl w:val="0"/>
          <w:numId w:val="43"/>
        </w:numPr>
        <w:spacing w:after="0" w:line="240" w:lineRule="auto"/>
        <w:ind w:left="540"/>
        <w:rPr>
          <w:rFonts w:ascii="Palatino" w:hAnsi="Palatino"/>
          <w:i/>
        </w:rPr>
      </w:pPr>
      <w:r>
        <w:rPr>
          <w:rFonts w:ascii="Palatino" w:hAnsi="Palatino"/>
        </w:rPr>
        <w:t>4.</w:t>
      </w:r>
      <w:r w:rsidR="00B70C3F" w:rsidRPr="00FB0943">
        <w:rPr>
          <w:rFonts w:ascii="Palatino" w:hAnsi="Palatino"/>
        </w:rPr>
        <w:t xml:space="preserve">5, </w:t>
      </w:r>
      <w:r w:rsidR="004A135D">
        <w:rPr>
          <w:rFonts w:ascii="Palatino" w:hAnsi="Palatino"/>
          <w:i/>
        </w:rPr>
        <w:t xml:space="preserve">Asian Americans and </w:t>
      </w:r>
      <w:r w:rsidR="00B70C3F" w:rsidRPr="00FB0943">
        <w:rPr>
          <w:rFonts w:ascii="Palatino" w:hAnsi="Palatino"/>
          <w:i/>
        </w:rPr>
        <w:t>the Anti-War Movement</w:t>
      </w:r>
    </w:p>
    <w:p w14:paraId="0D0235F0" w14:textId="77777777" w:rsidR="00B70C3F" w:rsidRPr="0002291E" w:rsidRDefault="00B70C3F" w:rsidP="00E06954">
      <w:pPr>
        <w:rPr>
          <w:rFonts w:ascii="Palatino" w:hAnsi="Palatino"/>
          <w:b/>
          <w:bCs/>
          <w:sz w:val="22"/>
          <w:szCs w:val="22"/>
        </w:rPr>
      </w:pPr>
    </w:p>
    <w:p w14:paraId="1584F266" w14:textId="1FB85E80" w:rsidR="00D14388" w:rsidRPr="0002291E" w:rsidRDefault="00D14388" w:rsidP="00E06954">
      <w:pPr>
        <w:rPr>
          <w:rFonts w:ascii="Palatino" w:hAnsi="Palatino"/>
          <w:b/>
          <w:bCs/>
          <w:sz w:val="22"/>
          <w:szCs w:val="22"/>
        </w:rPr>
      </w:pPr>
      <w:r w:rsidRPr="0002291E">
        <w:rPr>
          <w:rFonts w:ascii="Palatino" w:hAnsi="Palatino"/>
          <w:b/>
          <w:bCs/>
          <w:i/>
          <w:iCs/>
          <w:sz w:val="22"/>
          <w:szCs w:val="22"/>
        </w:rPr>
        <w:lastRenderedPageBreak/>
        <w:t>Breaking Through</w:t>
      </w:r>
      <w:r w:rsidR="007059CA">
        <w:rPr>
          <w:rFonts w:ascii="Palatino" w:hAnsi="Palatino"/>
          <w:b/>
          <w:bCs/>
          <w:i/>
          <w:iCs/>
          <w:sz w:val="22"/>
          <w:szCs w:val="22"/>
        </w:rPr>
        <w:t>, 1980s – Present</w:t>
      </w:r>
    </w:p>
    <w:p w14:paraId="3649BADF" w14:textId="7F0E1A68" w:rsidR="00D14388" w:rsidRPr="004A135D" w:rsidRDefault="003C3802" w:rsidP="00C05850">
      <w:pPr>
        <w:pStyle w:val="ListParagraph"/>
        <w:numPr>
          <w:ilvl w:val="0"/>
          <w:numId w:val="43"/>
        </w:numPr>
        <w:spacing w:after="0" w:line="240" w:lineRule="auto"/>
        <w:ind w:left="540"/>
        <w:rPr>
          <w:rFonts w:ascii="Palatino" w:hAnsi="Palatino"/>
        </w:rPr>
      </w:pPr>
      <w:r>
        <w:rPr>
          <w:rFonts w:ascii="Palatino" w:hAnsi="Palatino"/>
        </w:rPr>
        <w:t>5.</w:t>
      </w:r>
      <w:r w:rsidR="00B70C3F" w:rsidRPr="00FB0943">
        <w:rPr>
          <w:rFonts w:ascii="Palatino" w:hAnsi="Palatino"/>
        </w:rPr>
        <w:t>1</w:t>
      </w:r>
      <w:r w:rsidR="00174E7D" w:rsidRPr="00FB0943">
        <w:rPr>
          <w:rFonts w:ascii="Palatino" w:hAnsi="Palatino"/>
        </w:rPr>
        <w:t xml:space="preserve">, </w:t>
      </w:r>
      <w:r w:rsidR="00B70C3F" w:rsidRPr="00D023A6">
        <w:rPr>
          <w:rFonts w:ascii="Palatino" w:hAnsi="Palatino"/>
          <w:i/>
          <w:iCs/>
        </w:rPr>
        <w:t>From Outrage to Organizing: The Impact of the Vincent Chin Case</w:t>
      </w:r>
    </w:p>
    <w:p w14:paraId="65FAEE14" w14:textId="75B25CA2" w:rsidR="00917403" w:rsidRDefault="00917403" w:rsidP="00C05850">
      <w:pPr>
        <w:pStyle w:val="ListParagraph"/>
        <w:numPr>
          <w:ilvl w:val="0"/>
          <w:numId w:val="43"/>
        </w:numPr>
        <w:spacing w:after="0" w:line="240" w:lineRule="auto"/>
        <w:ind w:left="540"/>
        <w:rPr>
          <w:rFonts w:ascii="Palatino" w:hAnsi="Palatino"/>
        </w:rPr>
      </w:pPr>
      <w:r>
        <w:rPr>
          <w:rFonts w:ascii="Palatino" w:hAnsi="Palatino"/>
        </w:rPr>
        <w:t xml:space="preserve">5.1.1, </w:t>
      </w:r>
      <w:r>
        <w:rPr>
          <w:rFonts w:ascii="Palatino" w:hAnsi="Palatino"/>
          <w:i/>
        </w:rPr>
        <w:t>Powerful Individuals, Powerful Movements</w:t>
      </w:r>
    </w:p>
    <w:p w14:paraId="369798E1" w14:textId="790C3FDD" w:rsidR="004A135D" w:rsidRPr="00FB0943" w:rsidRDefault="004A135D" w:rsidP="00C05850">
      <w:pPr>
        <w:pStyle w:val="ListParagraph"/>
        <w:numPr>
          <w:ilvl w:val="0"/>
          <w:numId w:val="43"/>
        </w:numPr>
        <w:spacing w:after="0" w:line="240" w:lineRule="auto"/>
        <w:ind w:left="540"/>
        <w:rPr>
          <w:rFonts w:ascii="Palatino" w:hAnsi="Palatino"/>
        </w:rPr>
      </w:pPr>
      <w:r>
        <w:rPr>
          <w:rFonts w:ascii="Palatino" w:hAnsi="Palatino"/>
        </w:rPr>
        <w:t xml:space="preserve">5.1.2, </w:t>
      </w:r>
      <w:r>
        <w:rPr>
          <w:rFonts w:ascii="Palatino" w:hAnsi="Palatino"/>
          <w:i/>
        </w:rPr>
        <w:t>Hate Crimes, Microaggressions</w:t>
      </w:r>
    </w:p>
    <w:p w14:paraId="159BDFEA" w14:textId="5B17F3AD" w:rsidR="00B70C3F" w:rsidRPr="00FB0943" w:rsidRDefault="003C3802" w:rsidP="00C05850">
      <w:pPr>
        <w:pStyle w:val="ListParagraph"/>
        <w:numPr>
          <w:ilvl w:val="0"/>
          <w:numId w:val="43"/>
        </w:numPr>
        <w:spacing w:after="0" w:line="240" w:lineRule="auto"/>
        <w:ind w:left="540"/>
        <w:rPr>
          <w:rFonts w:ascii="Palatino" w:hAnsi="Palatino"/>
        </w:rPr>
      </w:pPr>
      <w:r>
        <w:rPr>
          <w:rFonts w:ascii="Palatino" w:hAnsi="Palatino"/>
        </w:rPr>
        <w:t>5.</w:t>
      </w:r>
      <w:r w:rsidR="006C2936" w:rsidRPr="00FB0943">
        <w:rPr>
          <w:rFonts w:ascii="Palatino" w:hAnsi="Palatino"/>
        </w:rPr>
        <w:t>2</w:t>
      </w:r>
      <w:r w:rsidR="00174E7D" w:rsidRPr="00FB0943">
        <w:rPr>
          <w:rFonts w:ascii="Palatino" w:hAnsi="Palatino"/>
        </w:rPr>
        <w:t xml:space="preserve">, </w:t>
      </w:r>
      <w:r w:rsidR="00B70C3F" w:rsidRPr="00D023A6">
        <w:rPr>
          <w:rFonts w:ascii="Palatino" w:hAnsi="Palatino"/>
          <w:i/>
          <w:iCs/>
        </w:rPr>
        <w:t>The 1992 L.A. Civil Unrest</w:t>
      </w:r>
    </w:p>
    <w:p w14:paraId="3D3CD300" w14:textId="40EC2344" w:rsidR="00B70C3F" w:rsidRPr="00FB0943" w:rsidRDefault="00B70C3F" w:rsidP="00C05850">
      <w:pPr>
        <w:pStyle w:val="ListParagraph"/>
        <w:numPr>
          <w:ilvl w:val="0"/>
          <w:numId w:val="43"/>
        </w:numPr>
        <w:spacing w:after="0" w:line="240" w:lineRule="auto"/>
        <w:ind w:left="540"/>
        <w:rPr>
          <w:rFonts w:ascii="Palatino" w:hAnsi="Palatino"/>
          <w:i/>
        </w:rPr>
      </w:pPr>
      <w:r w:rsidRPr="00FB0943">
        <w:rPr>
          <w:rFonts w:ascii="Palatino" w:hAnsi="Palatino"/>
        </w:rPr>
        <w:t>5</w:t>
      </w:r>
      <w:r w:rsidR="004A135D">
        <w:rPr>
          <w:rFonts w:ascii="Palatino" w:hAnsi="Palatino"/>
        </w:rPr>
        <w:t>.3</w:t>
      </w:r>
      <w:r w:rsidR="00174E7D" w:rsidRPr="00FB0943">
        <w:rPr>
          <w:rFonts w:ascii="Palatino" w:hAnsi="Palatino"/>
        </w:rPr>
        <w:t xml:space="preserve">, </w:t>
      </w:r>
      <w:r w:rsidRPr="00FB0943">
        <w:rPr>
          <w:rFonts w:ascii="Palatino" w:hAnsi="Palatino"/>
          <w:i/>
        </w:rPr>
        <w:t>Building Community Consciousness and Coalitions</w:t>
      </w:r>
    </w:p>
    <w:p w14:paraId="7661B2C0" w14:textId="3E11C55D" w:rsidR="00B70C3F" w:rsidRPr="004A135D" w:rsidRDefault="003C3802" w:rsidP="00C05850">
      <w:pPr>
        <w:pStyle w:val="ListParagraph"/>
        <w:numPr>
          <w:ilvl w:val="0"/>
          <w:numId w:val="43"/>
        </w:numPr>
        <w:spacing w:after="0" w:line="240" w:lineRule="auto"/>
        <w:ind w:left="540"/>
        <w:rPr>
          <w:rFonts w:ascii="Palatino" w:hAnsi="Palatino"/>
          <w:i/>
          <w:iCs/>
        </w:rPr>
      </w:pPr>
      <w:r>
        <w:rPr>
          <w:rFonts w:ascii="Palatino" w:hAnsi="Palatino"/>
        </w:rPr>
        <w:t>5.</w:t>
      </w:r>
      <w:r w:rsidR="00B70C3F" w:rsidRPr="00FB0943">
        <w:rPr>
          <w:rFonts w:ascii="Palatino" w:hAnsi="Palatino"/>
        </w:rPr>
        <w:t>6</w:t>
      </w:r>
      <w:r w:rsidR="00174E7D" w:rsidRPr="00FB0943">
        <w:rPr>
          <w:rFonts w:ascii="Palatino" w:hAnsi="Palatino"/>
        </w:rPr>
        <w:t xml:space="preserve">, </w:t>
      </w:r>
      <w:r w:rsidR="00B70C3F" w:rsidRPr="00FB0943">
        <w:rPr>
          <w:rFonts w:ascii="Palatino" w:hAnsi="Palatino"/>
          <w:i/>
        </w:rPr>
        <w:t>“Victimized Twice”: 9/11, South Asian Americans &amp; Islamophobia</w:t>
      </w:r>
    </w:p>
    <w:p w14:paraId="32F90433" w14:textId="471483AC" w:rsidR="004A135D" w:rsidRPr="00FB0943" w:rsidRDefault="004A135D" w:rsidP="00C05850">
      <w:pPr>
        <w:pStyle w:val="ListParagraph"/>
        <w:numPr>
          <w:ilvl w:val="0"/>
          <w:numId w:val="43"/>
        </w:numPr>
        <w:spacing w:after="0" w:line="240" w:lineRule="auto"/>
        <w:ind w:left="540"/>
        <w:rPr>
          <w:rFonts w:ascii="Palatino" w:hAnsi="Palatino"/>
          <w:i/>
          <w:iCs/>
        </w:rPr>
      </w:pPr>
      <w:r>
        <w:rPr>
          <w:rFonts w:ascii="Palatino" w:hAnsi="Palatino"/>
          <w:iCs/>
        </w:rPr>
        <w:t xml:space="preserve">5.6.1, </w:t>
      </w:r>
      <w:r w:rsidR="00917403">
        <w:rPr>
          <w:rFonts w:ascii="Palatino" w:hAnsi="Palatino"/>
          <w:i/>
          <w:iCs/>
        </w:rPr>
        <w:t>Hate Crimes Analysis, Post-9/11</w:t>
      </w:r>
    </w:p>
    <w:p w14:paraId="61BC9D70" w14:textId="17B67940" w:rsidR="00D14388" w:rsidRPr="0002291E" w:rsidRDefault="00D14388" w:rsidP="008F03F3">
      <w:pPr>
        <w:spacing w:after="80"/>
        <w:rPr>
          <w:rFonts w:ascii="Palatino" w:hAnsi="Palatino"/>
          <w:sz w:val="22"/>
          <w:szCs w:val="22"/>
        </w:rPr>
      </w:pPr>
      <w:r w:rsidRPr="0002291E">
        <w:rPr>
          <w:rFonts w:ascii="Palatino" w:hAnsi="Palatino"/>
          <w:sz w:val="22"/>
          <w:szCs w:val="22"/>
        </w:rPr>
        <w:t>If class time allows, consider including additional activities such as the following:</w:t>
      </w:r>
    </w:p>
    <w:p w14:paraId="5A655E18" w14:textId="539CFC75" w:rsidR="00965E5E" w:rsidRPr="000A5C9E" w:rsidRDefault="00965E5E" w:rsidP="008F03F3">
      <w:pPr>
        <w:pStyle w:val="ListParagraph"/>
        <w:numPr>
          <w:ilvl w:val="0"/>
          <w:numId w:val="44"/>
        </w:numPr>
        <w:spacing w:after="80" w:line="240" w:lineRule="auto"/>
        <w:ind w:left="547"/>
        <w:contextualSpacing w:val="0"/>
        <w:rPr>
          <w:rFonts w:ascii="Palatino" w:hAnsi="Palatino"/>
        </w:rPr>
      </w:pPr>
      <w:r w:rsidRPr="000A5C9E">
        <w:rPr>
          <w:rFonts w:ascii="Palatino" w:hAnsi="Palatino"/>
        </w:rPr>
        <w:t>(Excerpted from</w:t>
      </w:r>
      <w:r w:rsidR="007059CA">
        <w:rPr>
          <w:rFonts w:ascii="Palatino" w:hAnsi="Palatino"/>
        </w:rPr>
        <w:t xml:space="preserve"> </w:t>
      </w:r>
      <w:r w:rsidR="00E37756">
        <w:rPr>
          <w:rFonts w:ascii="Palatino" w:hAnsi="Palatino"/>
        </w:rPr>
        <w:t xml:space="preserve">Lesson </w:t>
      </w:r>
      <w:r w:rsidR="007059CA">
        <w:rPr>
          <w:rFonts w:ascii="Palatino" w:hAnsi="Palatino"/>
        </w:rPr>
        <w:t>3.2 –</w:t>
      </w:r>
      <w:r w:rsidRPr="000A5C9E">
        <w:rPr>
          <w:rFonts w:ascii="Palatino" w:hAnsi="Palatino"/>
        </w:rPr>
        <w:t xml:space="preserve"> </w:t>
      </w:r>
      <w:r w:rsidRPr="00917403">
        <w:rPr>
          <w:rFonts w:ascii="Palatino" w:hAnsi="Palatino"/>
          <w:i/>
          <w:iCs/>
        </w:rPr>
        <w:t>McCarthyism and Profiling</w:t>
      </w:r>
      <w:r w:rsidRPr="000A5C9E">
        <w:rPr>
          <w:rFonts w:ascii="Palatino" w:hAnsi="Palatino"/>
        </w:rPr>
        <w:t>)</w:t>
      </w:r>
    </w:p>
    <w:p w14:paraId="5FAAE090" w14:textId="04F2FF5E" w:rsidR="00505D2F" w:rsidRPr="0002291E" w:rsidRDefault="00965E5E" w:rsidP="00C05850">
      <w:pPr>
        <w:pStyle w:val="Normal1"/>
        <w:spacing w:after="80"/>
        <w:ind w:left="547"/>
        <w:rPr>
          <w:rFonts w:ascii="Palatino" w:hAnsi="Palatino"/>
          <w:sz w:val="22"/>
          <w:szCs w:val="22"/>
          <w:u w:val="single"/>
        </w:rPr>
      </w:pPr>
      <w:r w:rsidRPr="0002291E">
        <w:rPr>
          <w:rFonts w:ascii="Palatino" w:hAnsi="Palatino"/>
          <w:sz w:val="22"/>
          <w:szCs w:val="22"/>
        </w:rPr>
        <w:t>E</w:t>
      </w:r>
      <w:r w:rsidR="00505D2F" w:rsidRPr="0002291E">
        <w:rPr>
          <w:rFonts w:ascii="Palatino" w:hAnsi="Palatino"/>
          <w:sz w:val="22"/>
          <w:szCs w:val="22"/>
        </w:rPr>
        <w:t>xplore how other communities of color been targeted by the U.S. government</w:t>
      </w:r>
      <w:r w:rsidRPr="0002291E">
        <w:rPr>
          <w:rFonts w:ascii="Palatino" w:hAnsi="Palatino"/>
          <w:sz w:val="22"/>
          <w:szCs w:val="22"/>
        </w:rPr>
        <w:t xml:space="preserve"> through research on</w:t>
      </w:r>
      <w:r w:rsidR="00505D2F" w:rsidRPr="0002291E">
        <w:rPr>
          <w:rFonts w:ascii="Palatino" w:hAnsi="Palatino"/>
          <w:sz w:val="22"/>
          <w:szCs w:val="22"/>
        </w:rPr>
        <w:t xml:space="preserve"> more current cases of surveillance of </w:t>
      </w:r>
      <w:r w:rsidR="004128F7">
        <w:rPr>
          <w:rFonts w:ascii="Palatino" w:hAnsi="Palatino"/>
          <w:sz w:val="22"/>
          <w:szCs w:val="22"/>
        </w:rPr>
        <w:t>U.S.</w:t>
      </w:r>
      <w:r w:rsidR="00505D2F" w:rsidRPr="0002291E">
        <w:rPr>
          <w:rFonts w:ascii="Palatino" w:hAnsi="Palatino"/>
          <w:sz w:val="22"/>
          <w:szCs w:val="22"/>
        </w:rPr>
        <w:t xml:space="preserve"> citizens by the Department of Homeland Security (DHS) or other state and local agencies. </w:t>
      </w:r>
      <w:r w:rsidRPr="0002291E">
        <w:rPr>
          <w:rFonts w:ascii="Palatino" w:hAnsi="Palatino"/>
          <w:sz w:val="22"/>
          <w:szCs w:val="22"/>
        </w:rPr>
        <w:t>Include</w:t>
      </w:r>
      <w:r w:rsidR="00505D2F" w:rsidRPr="0002291E">
        <w:rPr>
          <w:rFonts w:ascii="Palatino" w:hAnsi="Palatino"/>
          <w:sz w:val="22"/>
          <w:szCs w:val="22"/>
        </w:rPr>
        <w:t xml:space="preserve"> cases of surveillance of Muslim communities by the New York Police Department post-September 11, or of Black Lives Matter organizers since 2013. </w:t>
      </w:r>
    </w:p>
    <w:p w14:paraId="772AA312" w14:textId="523D9407" w:rsidR="00505D2F" w:rsidRPr="0002291E" w:rsidRDefault="00965E5E" w:rsidP="008F03F3">
      <w:pPr>
        <w:pStyle w:val="Normal1"/>
        <w:spacing w:after="40"/>
        <w:ind w:left="540"/>
        <w:rPr>
          <w:rFonts w:ascii="Palatino" w:hAnsi="Palatino"/>
          <w:sz w:val="22"/>
          <w:szCs w:val="22"/>
        </w:rPr>
      </w:pPr>
      <w:r w:rsidRPr="0002291E">
        <w:rPr>
          <w:rFonts w:ascii="Palatino" w:hAnsi="Palatino"/>
          <w:sz w:val="22"/>
          <w:szCs w:val="22"/>
        </w:rPr>
        <w:t>In your research, a</w:t>
      </w:r>
      <w:r w:rsidR="00505D2F" w:rsidRPr="0002291E">
        <w:rPr>
          <w:rFonts w:ascii="Palatino" w:hAnsi="Palatino"/>
          <w:sz w:val="22"/>
          <w:szCs w:val="22"/>
        </w:rPr>
        <w:t xml:space="preserve">nswer the following questions and </w:t>
      </w:r>
      <w:r w:rsidRPr="0002291E">
        <w:rPr>
          <w:rFonts w:ascii="Palatino" w:hAnsi="Palatino"/>
          <w:sz w:val="22"/>
          <w:szCs w:val="22"/>
        </w:rPr>
        <w:t>prepare to discuss your findings with the class.</w:t>
      </w:r>
    </w:p>
    <w:p w14:paraId="39BEDD3B" w14:textId="77777777" w:rsidR="00505D2F" w:rsidRPr="0002291E" w:rsidRDefault="00505D2F" w:rsidP="008F03F3">
      <w:pPr>
        <w:pStyle w:val="Normal1"/>
        <w:numPr>
          <w:ilvl w:val="0"/>
          <w:numId w:val="45"/>
        </w:numPr>
        <w:spacing w:after="40"/>
        <w:ind w:left="900" w:hanging="270"/>
        <w:rPr>
          <w:rFonts w:ascii="Palatino" w:hAnsi="Palatino"/>
          <w:sz w:val="22"/>
          <w:szCs w:val="22"/>
        </w:rPr>
      </w:pPr>
      <w:r w:rsidRPr="0002291E">
        <w:rPr>
          <w:rFonts w:ascii="Palatino" w:hAnsi="Palatino"/>
          <w:sz w:val="22"/>
          <w:szCs w:val="22"/>
        </w:rPr>
        <w:t>What are the circumstances surrounding the case you researched?</w:t>
      </w:r>
    </w:p>
    <w:p w14:paraId="6A39E54A" w14:textId="77777777" w:rsidR="00505D2F" w:rsidRPr="0002291E" w:rsidRDefault="00505D2F" w:rsidP="008F03F3">
      <w:pPr>
        <w:pStyle w:val="Normal1"/>
        <w:numPr>
          <w:ilvl w:val="0"/>
          <w:numId w:val="45"/>
        </w:numPr>
        <w:spacing w:after="40"/>
        <w:ind w:left="900" w:hanging="270"/>
        <w:rPr>
          <w:rFonts w:ascii="Palatino" w:hAnsi="Palatino"/>
          <w:sz w:val="22"/>
          <w:szCs w:val="22"/>
        </w:rPr>
      </w:pPr>
      <w:r w:rsidRPr="0002291E">
        <w:rPr>
          <w:rFonts w:ascii="Palatino" w:hAnsi="Palatino"/>
          <w:sz w:val="22"/>
          <w:szCs w:val="22"/>
        </w:rPr>
        <w:t>How did race, nationality or politics influence the cases?</w:t>
      </w:r>
    </w:p>
    <w:p w14:paraId="4A1E4550" w14:textId="77777777" w:rsidR="00505D2F" w:rsidRPr="0002291E" w:rsidRDefault="00505D2F" w:rsidP="008F03F3">
      <w:pPr>
        <w:pStyle w:val="Normal1"/>
        <w:numPr>
          <w:ilvl w:val="0"/>
          <w:numId w:val="45"/>
        </w:numPr>
        <w:spacing w:after="40"/>
        <w:ind w:left="900" w:hanging="270"/>
        <w:rPr>
          <w:rFonts w:ascii="Palatino" w:hAnsi="Palatino"/>
          <w:sz w:val="22"/>
          <w:szCs w:val="22"/>
        </w:rPr>
      </w:pPr>
      <w:r w:rsidRPr="0002291E">
        <w:rPr>
          <w:rFonts w:ascii="Palatino" w:hAnsi="Palatino"/>
          <w:color w:val="222222"/>
          <w:sz w:val="22"/>
          <w:szCs w:val="22"/>
        </w:rPr>
        <w:t>How did these unfounded charges impact innocent people?</w:t>
      </w:r>
      <w:r w:rsidRPr="0002291E">
        <w:rPr>
          <w:rFonts w:ascii="Palatino" w:hAnsi="Palatino"/>
          <w:sz w:val="22"/>
          <w:szCs w:val="22"/>
        </w:rPr>
        <w:t xml:space="preserve"> </w:t>
      </w:r>
    </w:p>
    <w:p w14:paraId="0655EA74" w14:textId="77777777" w:rsidR="00505D2F" w:rsidRPr="0002291E" w:rsidRDefault="00505D2F" w:rsidP="008F03F3">
      <w:pPr>
        <w:pStyle w:val="Normal1"/>
        <w:numPr>
          <w:ilvl w:val="0"/>
          <w:numId w:val="45"/>
        </w:numPr>
        <w:spacing w:after="40"/>
        <w:ind w:left="900" w:hanging="270"/>
        <w:rPr>
          <w:rFonts w:ascii="Palatino" w:hAnsi="Palatino"/>
          <w:sz w:val="22"/>
          <w:szCs w:val="22"/>
        </w:rPr>
      </w:pPr>
      <w:r w:rsidRPr="0002291E">
        <w:rPr>
          <w:rFonts w:ascii="Palatino" w:hAnsi="Palatino"/>
          <w:sz w:val="22"/>
          <w:szCs w:val="22"/>
        </w:rPr>
        <w:t>What recourse did victims have?</w:t>
      </w:r>
    </w:p>
    <w:p w14:paraId="29101632" w14:textId="74FA27DE" w:rsidR="00505D2F" w:rsidRPr="0002291E" w:rsidRDefault="00505D2F" w:rsidP="00C05850">
      <w:pPr>
        <w:pStyle w:val="Normal1"/>
        <w:numPr>
          <w:ilvl w:val="0"/>
          <w:numId w:val="45"/>
        </w:numPr>
        <w:ind w:left="900" w:hanging="270"/>
        <w:rPr>
          <w:rFonts w:ascii="Palatino" w:hAnsi="Palatino"/>
          <w:sz w:val="22"/>
          <w:szCs w:val="22"/>
        </w:rPr>
      </w:pPr>
      <w:r w:rsidRPr="0002291E">
        <w:rPr>
          <w:rFonts w:ascii="Palatino" w:hAnsi="Palatino"/>
          <w:sz w:val="22"/>
          <w:szCs w:val="22"/>
        </w:rPr>
        <w:t>How can the U</w:t>
      </w:r>
      <w:r w:rsidR="002E2498">
        <w:rPr>
          <w:rFonts w:ascii="Palatino" w:hAnsi="Palatino"/>
          <w:sz w:val="22"/>
          <w:szCs w:val="22"/>
        </w:rPr>
        <w:t xml:space="preserve">nited </w:t>
      </w:r>
      <w:r w:rsidRPr="0002291E">
        <w:rPr>
          <w:rFonts w:ascii="Palatino" w:hAnsi="Palatino"/>
          <w:sz w:val="22"/>
          <w:szCs w:val="22"/>
        </w:rPr>
        <w:t>S</w:t>
      </w:r>
      <w:r w:rsidR="002E2498">
        <w:rPr>
          <w:rFonts w:ascii="Palatino" w:hAnsi="Palatino"/>
          <w:sz w:val="22"/>
          <w:szCs w:val="22"/>
        </w:rPr>
        <w:t>tates</w:t>
      </w:r>
      <w:r w:rsidRPr="0002291E">
        <w:rPr>
          <w:rFonts w:ascii="Palatino" w:hAnsi="Palatino"/>
          <w:sz w:val="22"/>
          <w:szCs w:val="22"/>
        </w:rPr>
        <w:t xml:space="preserve"> safeguard people’s civil liberties while also protecting national security?</w:t>
      </w:r>
    </w:p>
    <w:p w14:paraId="69303C86" w14:textId="77777777" w:rsidR="00505D2F" w:rsidRPr="00862191" w:rsidRDefault="00505D2F" w:rsidP="00E06954">
      <w:pPr>
        <w:rPr>
          <w:rFonts w:ascii="Palatino" w:hAnsi="Palatino"/>
          <w:sz w:val="22"/>
          <w:szCs w:val="22"/>
        </w:rPr>
      </w:pPr>
    </w:p>
    <w:p w14:paraId="6D5E2D14" w14:textId="599819A2" w:rsidR="00A308E7" w:rsidRPr="000A5C9E" w:rsidRDefault="00A308E7" w:rsidP="008F03F3">
      <w:pPr>
        <w:pStyle w:val="ListParagraph"/>
        <w:numPr>
          <w:ilvl w:val="0"/>
          <w:numId w:val="44"/>
        </w:numPr>
        <w:spacing w:after="80" w:line="240" w:lineRule="auto"/>
        <w:ind w:left="547"/>
        <w:contextualSpacing w:val="0"/>
        <w:rPr>
          <w:rFonts w:ascii="Palatino" w:hAnsi="Palatino"/>
        </w:rPr>
      </w:pPr>
      <w:r w:rsidRPr="000A5C9E">
        <w:rPr>
          <w:rFonts w:ascii="Palatino" w:hAnsi="Palatino"/>
        </w:rPr>
        <w:t>(</w:t>
      </w:r>
      <w:r w:rsidR="00C05850">
        <w:rPr>
          <w:rFonts w:ascii="Palatino" w:hAnsi="Palatino"/>
        </w:rPr>
        <w:t>E</w:t>
      </w:r>
      <w:r w:rsidRPr="000A5C9E">
        <w:rPr>
          <w:rFonts w:ascii="Palatino" w:hAnsi="Palatino"/>
        </w:rPr>
        <w:t>xcerpted from</w:t>
      </w:r>
      <w:r w:rsidR="00E37756">
        <w:rPr>
          <w:rFonts w:ascii="Palatino" w:hAnsi="Palatino"/>
        </w:rPr>
        <w:t xml:space="preserve"> Lesson</w:t>
      </w:r>
      <w:r w:rsidR="007059CA">
        <w:rPr>
          <w:rFonts w:ascii="Palatino" w:hAnsi="Palatino"/>
        </w:rPr>
        <w:t xml:space="preserve"> 5.1–</w:t>
      </w:r>
      <w:r w:rsidRPr="00917403">
        <w:rPr>
          <w:rFonts w:ascii="Palatino" w:hAnsi="Palatino"/>
          <w:i/>
          <w:iCs/>
        </w:rPr>
        <w:t>From Outrage to Organizing: The Impact of the Vincent Chin Case</w:t>
      </w:r>
      <w:r w:rsidRPr="000A5C9E">
        <w:rPr>
          <w:rFonts w:ascii="Palatino" w:hAnsi="Palatino"/>
        </w:rPr>
        <w:t>)</w:t>
      </w:r>
    </w:p>
    <w:p w14:paraId="25FF01C9" w14:textId="082A07FF" w:rsidR="00A308E7" w:rsidRPr="000A5C9E" w:rsidRDefault="00A308E7" w:rsidP="00C05850">
      <w:pPr>
        <w:pStyle w:val="ListParagraph"/>
        <w:pBdr>
          <w:top w:val="nil"/>
          <w:left w:val="nil"/>
          <w:bottom w:val="nil"/>
          <w:right w:val="nil"/>
          <w:between w:val="nil"/>
        </w:pBdr>
        <w:spacing w:after="0" w:line="240" w:lineRule="auto"/>
        <w:ind w:left="540"/>
        <w:rPr>
          <w:rFonts w:ascii="Palatino" w:hAnsi="Palatino"/>
        </w:rPr>
      </w:pPr>
      <w:r w:rsidRPr="000A5C9E">
        <w:rPr>
          <w:rFonts w:ascii="Palatino" w:hAnsi="Palatino"/>
        </w:rPr>
        <w:t xml:space="preserve">Write an opinion article that counters the misinformation and racist language being used in the anti-Asian incidences you have researched during this thematic unit, while providing clear, factual information. Cite credible sources found during your research. </w:t>
      </w:r>
    </w:p>
    <w:p w14:paraId="35A79187" w14:textId="012C69B6" w:rsidR="0053541D" w:rsidRPr="00862191" w:rsidRDefault="0053541D" w:rsidP="00E06954">
      <w:pPr>
        <w:tabs>
          <w:tab w:val="left" w:pos="2554"/>
        </w:tabs>
        <w:rPr>
          <w:rFonts w:ascii="Palatino" w:hAnsi="Palatino"/>
          <w:sz w:val="22"/>
          <w:szCs w:val="22"/>
        </w:rPr>
      </w:pPr>
    </w:p>
    <w:p w14:paraId="2BD3FC4C" w14:textId="5A1C47CA" w:rsidR="000A5C9E" w:rsidRDefault="0053541D" w:rsidP="008F03F3">
      <w:pPr>
        <w:pStyle w:val="ListParagraph"/>
        <w:numPr>
          <w:ilvl w:val="0"/>
          <w:numId w:val="44"/>
        </w:numPr>
        <w:tabs>
          <w:tab w:val="left" w:pos="2554"/>
        </w:tabs>
        <w:spacing w:after="80" w:line="240" w:lineRule="auto"/>
        <w:ind w:left="547"/>
        <w:contextualSpacing w:val="0"/>
        <w:rPr>
          <w:rFonts w:ascii="Palatino" w:hAnsi="Palatino"/>
        </w:rPr>
      </w:pPr>
      <w:r w:rsidRPr="000A5C9E">
        <w:rPr>
          <w:rFonts w:ascii="Palatino" w:hAnsi="Palatino"/>
        </w:rPr>
        <w:t xml:space="preserve">(Excerpted from </w:t>
      </w:r>
      <w:r w:rsidR="00917403">
        <w:rPr>
          <w:rFonts w:ascii="Palatino" w:hAnsi="Palatino"/>
        </w:rPr>
        <w:t xml:space="preserve">5.1.2 – </w:t>
      </w:r>
      <w:r w:rsidR="00917403">
        <w:rPr>
          <w:rFonts w:ascii="Palatino" w:hAnsi="Palatino"/>
          <w:i/>
        </w:rPr>
        <w:t>Hate Crimes, Microaggressions</w:t>
      </w:r>
      <w:r w:rsidR="007059CA">
        <w:rPr>
          <w:rFonts w:ascii="Palatino" w:hAnsi="Palatino"/>
        </w:rPr>
        <w:t>)</w:t>
      </w:r>
    </w:p>
    <w:p w14:paraId="34D638CF" w14:textId="6BF9CE65" w:rsidR="000A5C9E" w:rsidRDefault="0053541D" w:rsidP="00C05850">
      <w:pPr>
        <w:pStyle w:val="ListParagraph"/>
        <w:tabs>
          <w:tab w:val="left" w:pos="2554"/>
        </w:tabs>
        <w:spacing w:after="80" w:line="240" w:lineRule="auto"/>
        <w:ind w:left="547"/>
        <w:contextualSpacing w:val="0"/>
        <w:rPr>
          <w:rFonts w:ascii="Palatino" w:hAnsi="Palatino"/>
        </w:rPr>
      </w:pPr>
      <w:r w:rsidRPr="000A5C9E">
        <w:rPr>
          <w:rFonts w:ascii="Palatino" w:hAnsi="Palatino"/>
        </w:rPr>
        <w:t>Read the article, “</w:t>
      </w:r>
      <w:hyperlink r:id="rId13" w:history="1">
        <w:r w:rsidRPr="000A5C9E">
          <w:rPr>
            <w:rStyle w:val="Hyperlink"/>
            <w:rFonts w:ascii="Palatino" w:hAnsi="Palatino"/>
          </w:rPr>
          <w:t>A Guide to Responding to Microaggressions</w:t>
        </w:r>
      </w:hyperlink>
      <w:r w:rsidRPr="000A5C9E">
        <w:rPr>
          <w:rFonts w:ascii="Palatino" w:hAnsi="Palatino"/>
        </w:rPr>
        <w:t>.”</w:t>
      </w:r>
    </w:p>
    <w:p w14:paraId="3C202CF5" w14:textId="7E31F596" w:rsidR="000A5C9E" w:rsidRPr="000A5C9E" w:rsidRDefault="000A5C9E" w:rsidP="00C05850">
      <w:pPr>
        <w:pStyle w:val="ListParagraph"/>
        <w:tabs>
          <w:tab w:val="left" w:pos="2554"/>
        </w:tabs>
        <w:spacing w:after="80" w:line="240" w:lineRule="auto"/>
        <w:ind w:left="547"/>
        <w:contextualSpacing w:val="0"/>
        <w:rPr>
          <w:rFonts w:ascii="Palatino" w:hAnsi="Palatino"/>
        </w:rPr>
      </w:pPr>
      <w:r w:rsidRPr="000A5C9E">
        <w:rPr>
          <w:rFonts w:ascii="Palatino" w:hAnsi="Palatino"/>
        </w:rPr>
        <w:t>Brainstorm a list of any microag</w:t>
      </w:r>
      <w:r w:rsidR="00917403">
        <w:rPr>
          <w:rFonts w:ascii="Palatino" w:hAnsi="Palatino"/>
        </w:rPr>
        <w:t>g</w:t>
      </w:r>
      <w:r w:rsidRPr="000A5C9E">
        <w:rPr>
          <w:rFonts w:ascii="Palatino" w:hAnsi="Palatino"/>
        </w:rPr>
        <w:t>ressions that you have committed, experienced, witnessed, or that friends and family have reported to you. Describe what form of microaggression occurred (</w:t>
      </w:r>
      <w:r w:rsidR="00190DC9">
        <w:rPr>
          <w:rFonts w:ascii="Palatino" w:hAnsi="Palatino"/>
        </w:rPr>
        <w:t xml:space="preserve">e.g., </w:t>
      </w:r>
      <w:proofErr w:type="spellStart"/>
      <w:r w:rsidRPr="000A5C9E">
        <w:rPr>
          <w:rFonts w:ascii="Palatino" w:hAnsi="Palatino"/>
        </w:rPr>
        <w:t>microassault</w:t>
      </w:r>
      <w:proofErr w:type="spellEnd"/>
      <w:r w:rsidRPr="000A5C9E">
        <w:rPr>
          <w:rFonts w:ascii="Palatino" w:hAnsi="Palatino"/>
        </w:rPr>
        <w:t xml:space="preserve">, </w:t>
      </w:r>
      <w:proofErr w:type="spellStart"/>
      <w:r w:rsidRPr="000A5C9E">
        <w:rPr>
          <w:rFonts w:ascii="Palatino" w:hAnsi="Palatino"/>
        </w:rPr>
        <w:t>microinsult</w:t>
      </w:r>
      <w:proofErr w:type="spellEnd"/>
      <w:r w:rsidRPr="000A5C9E">
        <w:rPr>
          <w:rFonts w:ascii="Palatino" w:hAnsi="Palatino"/>
        </w:rPr>
        <w:t xml:space="preserve">, </w:t>
      </w:r>
      <w:proofErr w:type="spellStart"/>
      <w:r w:rsidRPr="000A5C9E">
        <w:rPr>
          <w:rFonts w:ascii="Palatino" w:hAnsi="Palatino"/>
        </w:rPr>
        <w:t>microinvalidation</w:t>
      </w:r>
      <w:proofErr w:type="spellEnd"/>
      <w:r w:rsidRPr="000A5C9E">
        <w:rPr>
          <w:rFonts w:ascii="Palatino" w:hAnsi="Palatino"/>
        </w:rPr>
        <w:t xml:space="preserve">). Then, describe the effect the microaggression had, and how you or others responded to it. Finally, based on information presented in the article, determine if the response was appropriate and whether or not a different response would have been more appropriate. </w:t>
      </w:r>
    </w:p>
    <w:p w14:paraId="4F55115F" w14:textId="54A2E6C3" w:rsidR="000A5C9E" w:rsidRDefault="000A5C9E" w:rsidP="00C05850">
      <w:pPr>
        <w:pStyle w:val="ListParagraph"/>
        <w:tabs>
          <w:tab w:val="left" w:pos="2554"/>
        </w:tabs>
        <w:spacing w:line="240" w:lineRule="auto"/>
        <w:ind w:left="540"/>
        <w:rPr>
          <w:rFonts w:ascii="Palatino" w:hAnsi="Palatino"/>
        </w:rPr>
      </w:pPr>
      <w:r w:rsidRPr="000A5C9E">
        <w:rPr>
          <w:rFonts w:ascii="Palatino" w:hAnsi="Palatino"/>
        </w:rPr>
        <w:t>Based on your findings, organize a class- or school-wide discussion on the topic</w:t>
      </w:r>
      <w:r w:rsidR="00D023A6">
        <w:rPr>
          <w:rFonts w:ascii="Palatino" w:hAnsi="Palatino"/>
        </w:rPr>
        <w:t>. Make sure to arrange for a teacher or administrator to moderate the discussion.</w:t>
      </w:r>
    </w:p>
    <w:p w14:paraId="087BBA88" w14:textId="022A4D39" w:rsidR="006F56D3" w:rsidRDefault="006F56D3" w:rsidP="00862191">
      <w:pPr>
        <w:pStyle w:val="ListParagraph"/>
        <w:tabs>
          <w:tab w:val="left" w:pos="2554"/>
        </w:tabs>
        <w:spacing w:after="0" w:line="240" w:lineRule="auto"/>
        <w:ind w:left="360"/>
        <w:rPr>
          <w:rFonts w:ascii="Palatino" w:hAnsi="Palatino"/>
          <w:sz w:val="20"/>
        </w:rPr>
      </w:pPr>
    </w:p>
    <w:p w14:paraId="2BE134F0" w14:textId="77777777" w:rsidR="00862191" w:rsidRPr="00862191" w:rsidRDefault="00862191" w:rsidP="00862191">
      <w:pPr>
        <w:pStyle w:val="ListParagraph"/>
        <w:tabs>
          <w:tab w:val="left" w:pos="2554"/>
        </w:tabs>
        <w:spacing w:after="0" w:line="240" w:lineRule="auto"/>
        <w:ind w:left="360"/>
        <w:rPr>
          <w:rFonts w:ascii="Palatino" w:hAnsi="Palatino"/>
          <w:sz w:val="20"/>
        </w:rPr>
      </w:pPr>
    </w:p>
    <w:p w14:paraId="3BE15335" w14:textId="77777777" w:rsidR="00015C84" w:rsidRPr="00015C84" w:rsidRDefault="00015C84" w:rsidP="00015C84">
      <w:pPr>
        <w:rPr>
          <w:rFonts w:ascii="Palatino" w:eastAsiaTheme="minorEastAsia" w:hAnsi="Palatino" w:cstheme="minorBidi"/>
          <w:color w:val="000000" w:themeColor="text1"/>
          <w:sz w:val="22"/>
          <w:szCs w:val="22"/>
        </w:rPr>
      </w:pPr>
      <w:bookmarkStart w:id="13" w:name="_Hlk65765209"/>
      <w:r w:rsidRPr="00015C84">
        <w:rPr>
          <w:rFonts w:ascii="Palatino" w:eastAsiaTheme="minorEastAsia" w:hAnsi="Palatino" w:cstheme="minorBidi"/>
          <w:color w:val="000000" w:themeColor="text1"/>
          <w:sz w:val="22"/>
          <w:szCs w:val="22"/>
        </w:rPr>
        <w:t>___________________________________</w:t>
      </w:r>
    </w:p>
    <w:bookmarkEnd w:id="13"/>
    <w:p w14:paraId="0F73D39E" w14:textId="3E97F9DB" w:rsidR="00015C84" w:rsidRPr="00015C84" w:rsidRDefault="00015C84" w:rsidP="00E06954">
      <w:pPr>
        <w:rPr>
          <w:rFonts w:ascii="Palatino" w:eastAsiaTheme="minorEastAsia" w:hAnsi="Palatino" w:cstheme="minorBidi"/>
          <w:sz w:val="22"/>
          <w:szCs w:val="22"/>
        </w:rPr>
      </w:pPr>
      <w:r w:rsidRPr="00015C84">
        <w:rPr>
          <w:rFonts w:ascii="Palatino" w:eastAsiaTheme="minorEastAsia" w:hAnsi="Palatino" w:cstheme="minorBidi"/>
          <w:sz w:val="22"/>
          <w:szCs w:val="22"/>
        </w:rPr>
        <w:t>The thematic unit was created by Waka Takahashi Brown, Curriculum Specialist, Stanford Program on International and Cross-Cultural Education (SPICE), and the lesson plans were developed by Asian Americans Advancing Justice.</w:t>
      </w:r>
    </w:p>
    <w:sectPr w:rsidR="00015C84" w:rsidRPr="00015C84" w:rsidSect="003D16C5">
      <w:footerReference w:type="default" r:id="rId14"/>
      <w:pgSz w:w="12240" w:h="15840"/>
      <w:pgMar w:top="1152" w:right="1440" w:bottom="1008" w:left="1440" w:header="288" w:footer="288"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0EB8D" w14:textId="77777777" w:rsidR="00E763B6" w:rsidRDefault="00E763B6" w:rsidP="004205A3">
      <w:r>
        <w:separator/>
      </w:r>
    </w:p>
  </w:endnote>
  <w:endnote w:type="continuationSeparator" w:id="0">
    <w:p w14:paraId="2B05513C" w14:textId="77777777" w:rsidR="00E763B6" w:rsidRDefault="00E763B6" w:rsidP="0042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396544"/>
      <w:docPartObj>
        <w:docPartGallery w:val="Page Numbers (Bottom of Page)"/>
        <w:docPartUnique/>
      </w:docPartObj>
    </w:sdtPr>
    <w:sdtEndPr>
      <w:rPr>
        <w:noProof/>
        <w:sz w:val="22"/>
        <w:szCs w:val="22"/>
      </w:rPr>
    </w:sdtEndPr>
    <w:sdtContent>
      <w:p w14:paraId="4812E889" w14:textId="4A44D010" w:rsidR="003D16C5" w:rsidRPr="00015C84" w:rsidRDefault="003D16C5">
        <w:pPr>
          <w:pStyle w:val="Footer"/>
          <w:rPr>
            <w:noProof/>
            <w:sz w:val="22"/>
            <w:szCs w:val="22"/>
          </w:rPr>
        </w:pPr>
        <w:r w:rsidRPr="00015C84">
          <w:rPr>
            <w:sz w:val="22"/>
            <w:szCs w:val="22"/>
          </w:rPr>
          <w:t>©The Asian American Education Project. All rights reserved.</w:t>
        </w:r>
        <w:r w:rsidR="00015C84" w:rsidRPr="00015C84">
          <w:rPr>
            <w:sz w:val="22"/>
            <w:szCs w:val="22"/>
          </w:rPr>
          <w:t xml:space="preserve">          </w:t>
        </w:r>
        <w:hyperlink r:id="rId1" w:history="1">
          <w:r w:rsidR="00015C84" w:rsidRPr="00015C84">
            <w:rPr>
              <w:rStyle w:val="Hyperlink"/>
              <w:sz w:val="22"/>
              <w:szCs w:val="22"/>
            </w:rPr>
            <w:t>https://AsianAmericanEdu.org</w:t>
          </w:r>
        </w:hyperlink>
        <w:r w:rsidRPr="00015C84">
          <w:rPr>
            <w:sz w:val="22"/>
            <w:szCs w:val="22"/>
          </w:rPr>
          <w:t xml:space="preserve">        </w:t>
        </w:r>
        <w:sdt>
          <w:sdtPr>
            <w:rPr>
              <w:sz w:val="22"/>
              <w:szCs w:val="22"/>
            </w:rPr>
            <w:id w:val="737523318"/>
            <w:docPartObj>
              <w:docPartGallery w:val="Page Numbers (Bottom of Page)"/>
              <w:docPartUnique/>
            </w:docPartObj>
          </w:sdtPr>
          <w:sdtEndPr>
            <w:rPr>
              <w:noProof/>
            </w:rPr>
          </w:sdtEndPr>
          <w:sdtContent>
            <w:r w:rsidRPr="00015C84">
              <w:rPr>
                <w:sz w:val="22"/>
                <w:szCs w:val="22"/>
              </w:rPr>
              <w:fldChar w:fldCharType="begin"/>
            </w:r>
            <w:r w:rsidRPr="00015C84">
              <w:rPr>
                <w:sz w:val="22"/>
                <w:szCs w:val="22"/>
              </w:rPr>
              <w:instrText xml:space="preserve"> PAGE   \* MERGEFORMAT </w:instrText>
            </w:r>
            <w:r w:rsidRPr="00015C84">
              <w:rPr>
                <w:sz w:val="22"/>
                <w:szCs w:val="22"/>
              </w:rPr>
              <w:fldChar w:fldCharType="separate"/>
            </w:r>
            <w:r w:rsidR="009D03A3">
              <w:rPr>
                <w:noProof/>
                <w:sz w:val="22"/>
                <w:szCs w:val="22"/>
              </w:rPr>
              <w:t>12</w:t>
            </w:r>
            <w:r w:rsidRPr="00015C84">
              <w:rPr>
                <w:noProof/>
                <w:sz w:val="22"/>
                <w:szCs w:val="22"/>
              </w:rPr>
              <w:fldChar w:fldCharType="end"/>
            </w:r>
          </w:sdtContent>
        </w:sdt>
      </w:p>
    </w:sdtContent>
  </w:sdt>
  <w:p w14:paraId="48C2763D" w14:textId="77777777" w:rsidR="003D16C5" w:rsidRPr="003D16C5" w:rsidRDefault="003D16C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B7F84" w14:textId="77777777" w:rsidR="00E763B6" w:rsidRDefault="00E763B6" w:rsidP="004205A3">
      <w:r>
        <w:separator/>
      </w:r>
    </w:p>
  </w:footnote>
  <w:footnote w:type="continuationSeparator" w:id="0">
    <w:p w14:paraId="7E89AD5D" w14:textId="77777777" w:rsidR="00E763B6" w:rsidRDefault="00E763B6" w:rsidP="00420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89C"/>
    <w:multiLevelType w:val="multilevel"/>
    <w:tmpl w:val="A20E65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D533C0"/>
    <w:multiLevelType w:val="hybridMultilevel"/>
    <w:tmpl w:val="2BA23EE2"/>
    <w:lvl w:ilvl="0" w:tplc="E266FD4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33B50"/>
    <w:multiLevelType w:val="hybridMultilevel"/>
    <w:tmpl w:val="7422CE46"/>
    <w:lvl w:ilvl="0" w:tplc="FC18CF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C102F"/>
    <w:multiLevelType w:val="hybridMultilevel"/>
    <w:tmpl w:val="0AA82B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300D5E"/>
    <w:multiLevelType w:val="hybridMultilevel"/>
    <w:tmpl w:val="E546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D725F"/>
    <w:multiLevelType w:val="hybridMultilevel"/>
    <w:tmpl w:val="F1FC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0225D"/>
    <w:multiLevelType w:val="hybridMultilevel"/>
    <w:tmpl w:val="F0EC4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67621"/>
    <w:multiLevelType w:val="hybridMultilevel"/>
    <w:tmpl w:val="508C681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200BE"/>
    <w:multiLevelType w:val="hybridMultilevel"/>
    <w:tmpl w:val="45EA8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02778"/>
    <w:multiLevelType w:val="hybridMultilevel"/>
    <w:tmpl w:val="ACE2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EA276C"/>
    <w:multiLevelType w:val="hybridMultilevel"/>
    <w:tmpl w:val="62D04012"/>
    <w:lvl w:ilvl="0" w:tplc="FC18CF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1A013C"/>
    <w:multiLevelType w:val="hybridMultilevel"/>
    <w:tmpl w:val="31141C2A"/>
    <w:lvl w:ilvl="0" w:tplc="9ACAB17A">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76F64B7E">
      <w:start w:val="3"/>
      <w:numFmt w:val="bullet"/>
      <w:lvlText w:val="•"/>
      <w:lvlJc w:val="left"/>
      <w:pPr>
        <w:ind w:left="2520" w:hanging="360"/>
      </w:pPr>
      <w:rPr>
        <w:rFonts w:ascii="Palatino" w:eastAsia="Times New Roman" w:hAnsi="Palatino"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82E4A2E"/>
    <w:multiLevelType w:val="hybridMultilevel"/>
    <w:tmpl w:val="235E55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0C574A"/>
    <w:multiLevelType w:val="hybridMultilevel"/>
    <w:tmpl w:val="DCEC0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26C4F"/>
    <w:multiLevelType w:val="hybridMultilevel"/>
    <w:tmpl w:val="6DA6DA58"/>
    <w:lvl w:ilvl="0" w:tplc="4EA6A786">
      <w:start w:val="2"/>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1DD361B0"/>
    <w:multiLevelType w:val="hybridMultilevel"/>
    <w:tmpl w:val="A13E3286"/>
    <w:lvl w:ilvl="0" w:tplc="6C94C67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EA59BA"/>
    <w:multiLevelType w:val="hybridMultilevel"/>
    <w:tmpl w:val="9A40F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6F64B7E">
      <w:start w:val="3"/>
      <w:numFmt w:val="bullet"/>
      <w:lvlText w:val="•"/>
      <w:lvlJc w:val="left"/>
      <w:pPr>
        <w:ind w:left="2160" w:hanging="360"/>
      </w:pPr>
      <w:rPr>
        <w:rFonts w:ascii="Palatino" w:eastAsia="Times New Roman" w:hAnsi="Palatino"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835F8"/>
    <w:multiLevelType w:val="hybridMultilevel"/>
    <w:tmpl w:val="50D803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8267FB"/>
    <w:multiLevelType w:val="hybridMultilevel"/>
    <w:tmpl w:val="1876D6B2"/>
    <w:lvl w:ilvl="0" w:tplc="03A298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D36C9B"/>
    <w:multiLevelType w:val="hybridMultilevel"/>
    <w:tmpl w:val="AB600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B535D4"/>
    <w:multiLevelType w:val="hybridMultilevel"/>
    <w:tmpl w:val="6A7E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A21416"/>
    <w:multiLevelType w:val="hybridMultilevel"/>
    <w:tmpl w:val="04B63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D87721"/>
    <w:multiLevelType w:val="hybridMultilevel"/>
    <w:tmpl w:val="FC74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3F66C0"/>
    <w:multiLevelType w:val="hybridMultilevel"/>
    <w:tmpl w:val="59A206BC"/>
    <w:lvl w:ilvl="0" w:tplc="9ACAB17A">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76F64B7E">
      <w:start w:val="3"/>
      <w:numFmt w:val="bullet"/>
      <w:lvlText w:val="•"/>
      <w:lvlJc w:val="left"/>
      <w:pPr>
        <w:ind w:left="2520" w:hanging="360"/>
      </w:pPr>
      <w:rPr>
        <w:rFonts w:ascii="Palatino" w:eastAsia="Times New Roman" w:hAnsi="Palatino"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401439"/>
    <w:multiLevelType w:val="hybridMultilevel"/>
    <w:tmpl w:val="F4B4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336453"/>
    <w:multiLevelType w:val="hybridMultilevel"/>
    <w:tmpl w:val="41888932"/>
    <w:lvl w:ilvl="0" w:tplc="04090001">
      <w:start w:val="1"/>
      <w:numFmt w:val="bullet"/>
      <w:lvlText w:val=""/>
      <w:lvlJc w:val="left"/>
      <w:pPr>
        <w:ind w:left="720" w:hanging="360"/>
      </w:pPr>
      <w:rPr>
        <w:rFonts w:ascii="Symbol" w:hAnsi="Symbol" w:hint="default"/>
      </w:rPr>
    </w:lvl>
    <w:lvl w:ilvl="1" w:tplc="9ACAB17A">
      <w:numFmt w:val="bullet"/>
      <w:lvlText w:val="-"/>
      <w:lvlJc w:val="left"/>
      <w:pPr>
        <w:ind w:left="1080" w:hanging="360"/>
      </w:pPr>
      <w:rPr>
        <w:rFonts w:ascii="Times New Roman" w:eastAsia="Times New Roman" w:hAnsi="Times New Roman" w:cs="Times New Roman" w:hint="default"/>
      </w:rPr>
    </w:lvl>
    <w:lvl w:ilvl="2" w:tplc="76F64B7E">
      <w:start w:val="3"/>
      <w:numFmt w:val="bullet"/>
      <w:lvlText w:val="•"/>
      <w:lvlJc w:val="left"/>
      <w:pPr>
        <w:ind w:left="2160" w:hanging="360"/>
      </w:pPr>
      <w:rPr>
        <w:rFonts w:ascii="Palatino" w:eastAsia="Times New Roman" w:hAnsi="Palatino"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D62361"/>
    <w:multiLevelType w:val="hybridMultilevel"/>
    <w:tmpl w:val="12C4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F756B3"/>
    <w:multiLevelType w:val="hybridMultilevel"/>
    <w:tmpl w:val="B038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A3539E"/>
    <w:multiLevelType w:val="hybridMultilevel"/>
    <w:tmpl w:val="B5E0F192"/>
    <w:lvl w:ilvl="0" w:tplc="34EA8204">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8E073F9"/>
    <w:multiLevelType w:val="hybridMultilevel"/>
    <w:tmpl w:val="C97C2D52"/>
    <w:lvl w:ilvl="0" w:tplc="9ACAB17A">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76F64B7E">
      <w:start w:val="3"/>
      <w:numFmt w:val="bullet"/>
      <w:lvlText w:val="•"/>
      <w:lvlJc w:val="left"/>
      <w:pPr>
        <w:ind w:left="2520" w:hanging="360"/>
      </w:pPr>
      <w:rPr>
        <w:rFonts w:ascii="Palatino" w:eastAsia="Times New Roman" w:hAnsi="Palatino"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B0000AB"/>
    <w:multiLevelType w:val="hybridMultilevel"/>
    <w:tmpl w:val="A23A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6460DB"/>
    <w:multiLevelType w:val="hybridMultilevel"/>
    <w:tmpl w:val="E028D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CD499E"/>
    <w:multiLevelType w:val="hybridMultilevel"/>
    <w:tmpl w:val="0DE092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9BA7279"/>
    <w:multiLevelType w:val="hybridMultilevel"/>
    <w:tmpl w:val="BF7448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9DA3873"/>
    <w:multiLevelType w:val="hybridMultilevel"/>
    <w:tmpl w:val="88BCF8A2"/>
    <w:lvl w:ilvl="0" w:tplc="9ACAB17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76F64B7E">
      <w:start w:val="3"/>
      <w:numFmt w:val="bullet"/>
      <w:lvlText w:val="•"/>
      <w:lvlJc w:val="left"/>
      <w:pPr>
        <w:ind w:left="2160" w:hanging="360"/>
      </w:pPr>
      <w:rPr>
        <w:rFonts w:ascii="Palatino" w:eastAsia="Times New Roman" w:hAnsi="Palatino"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812F16"/>
    <w:multiLevelType w:val="hybridMultilevel"/>
    <w:tmpl w:val="10B8BEE0"/>
    <w:lvl w:ilvl="0" w:tplc="2A904ED2">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E4673AC"/>
    <w:multiLevelType w:val="multilevel"/>
    <w:tmpl w:val="A20E65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75E4820"/>
    <w:multiLevelType w:val="hybridMultilevel"/>
    <w:tmpl w:val="8488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113204"/>
    <w:multiLevelType w:val="hybridMultilevel"/>
    <w:tmpl w:val="01103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C886FAA"/>
    <w:multiLevelType w:val="hybridMultilevel"/>
    <w:tmpl w:val="5524AB8E"/>
    <w:lvl w:ilvl="0" w:tplc="9ACAB17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67C75"/>
    <w:multiLevelType w:val="hybridMultilevel"/>
    <w:tmpl w:val="B5E0F192"/>
    <w:lvl w:ilvl="0" w:tplc="34EA8204">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0217532"/>
    <w:multiLevelType w:val="hybridMultilevel"/>
    <w:tmpl w:val="BC941110"/>
    <w:lvl w:ilvl="0" w:tplc="9ACAB1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571681"/>
    <w:multiLevelType w:val="hybridMultilevel"/>
    <w:tmpl w:val="F8988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9C7FBB"/>
    <w:multiLevelType w:val="hybridMultilevel"/>
    <w:tmpl w:val="159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480F23"/>
    <w:multiLevelType w:val="hybridMultilevel"/>
    <w:tmpl w:val="ED58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C05434"/>
    <w:multiLevelType w:val="hybridMultilevel"/>
    <w:tmpl w:val="2F8A5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12"/>
  </w:num>
  <w:num w:numId="4">
    <w:abstractNumId w:val="10"/>
  </w:num>
  <w:num w:numId="5">
    <w:abstractNumId w:val="42"/>
  </w:num>
  <w:num w:numId="6">
    <w:abstractNumId w:val="13"/>
  </w:num>
  <w:num w:numId="7">
    <w:abstractNumId w:val="32"/>
  </w:num>
  <w:num w:numId="8">
    <w:abstractNumId w:val="15"/>
  </w:num>
  <w:num w:numId="9">
    <w:abstractNumId w:val="21"/>
  </w:num>
  <w:num w:numId="10">
    <w:abstractNumId w:val="30"/>
  </w:num>
  <w:num w:numId="11">
    <w:abstractNumId w:val="14"/>
  </w:num>
  <w:num w:numId="12">
    <w:abstractNumId w:val="33"/>
  </w:num>
  <w:num w:numId="13">
    <w:abstractNumId w:val="1"/>
  </w:num>
  <w:num w:numId="14">
    <w:abstractNumId w:val="27"/>
  </w:num>
  <w:num w:numId="15">
    <w:abstractNumId w:val="19"/>
  </w:num>
  <w:num w:numId="16">
    <w:abstractNumId w:val="38"/>
  </w:num>
  <w:num w:numId="17">
    <w:abstractNumId w:val="22"/>
  </w:num>
  <w:num w:numId="18">
    <w:abstractNumId w:val="24"/>
  </w:num>
  <w:num w:numId="19">
    <w:abstractNumId w:val="28"/>
  </w:num>
  <w:num w:numId="20">
    <w:abstractNumId w:val="0"/>
  </w:num>
  <w:num w:numId="21">
    <w:abstractNumId w:val="9"/>
  </w:num>
  <w:num w:numId="22">
    <w:abstractNumId w:val="36"/>
  </w:num>
  <w:num w:numId="23">
    <w:abstractNumId w:val="4"/>
  </w:num>
  <w:num w:numId="24">
    <w:abstractNumId w:val="2"/>
  </w:num>
  <w:num w:numId="25">
    <w:abstractNumId w:val="26"/>
  </w:num>
  <w:num w:numId="26">
    <w:abstractNumId w:val="20"/>
  </w:num>
  <w:num w:numId="27">
    <w:abstractNumId w:val="17"/>
  </w:num>
  <w:num w:numId="28">
    <w:abstractNumId w:val="18"/>
  </w:num>
  <w:num w:numId="29">
    <w:abstractNumId w:val="43"/>
  </w:num>
  <w:num w:numId="30">
    <w:abstractNumId w:val="37"/>
  </w:num>
  <w:num w:numId="31">
    <w:abstractNumId w:val="35"/>
  </w:num>
  <w:num w:numId="32">
    <w:abstractNumId w:val="8"/>
  </w:num>
  <w:num w:numId="33">
    <w:abstractNumId w:val="45"/>
  </w:num>
  <w:num w:numId="34">
    <w:abstractNumId w:val="5"/>
  </w:num>
  <w:num w:numId="35">
    <w:abstractNumId w:val="16"/>
  </w:num>
  <w:num w:numId="36">
    <w:abstractNumId w:val="34"/>
  </w:num>
  <w:num w:numId="37">
    <w:abstractNumId w:val="23"/>
  </w:num>
  <w:num w:numId="38">
    <w:abstractNumId w:val="39"/>
  </w:num>
  <w:num w:numId="39">
    <w:abstractNumId w:val="25"/>
  </w:num>
  <w:num w:numId="40">
    <w:abstractNumId w:val="11"/>
  </w:num>
  <w:num w:numId="41">
    <w:abstractNumId w:val="29"/>
  </w:num>
  <w:num w:numId="42">
    <w:abstractNumId w:val="31"/>
  </w:num>
  <w:num w:numId="43">
    <w:abstractNumId w:val="44"/>
  </w:num>
  <w:num w:numId="44">
    <w:abstractNumId w:val="6"/>
  </w:num>
  <w:num w:numId="45">
    <w:abstractNumId w:val="41"/>
  </w:num>
  <w:num w:numId="46">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B27"/>
    <w:rsid w:val="00015C84"/>
    <w:rsid w:val="0002291E"/>
    <w:rsid w:val="000405C4"/>
    <w:rsid w:val="000710CC"/>
    <w:rsid w:val="00077C10"/>
    <w:rsid w:val="000A1B3A"/>
    <w:rsid w:val="000A58EB"/>
    <w:rsid w:val="000A5C9E"/>
    <w:rsid w:val="000B5C11"/>
    <w:rsid w:val="000E6C43"/>
    <w:rsid w:val="00150282"/>
    <w:rsid w:val="001638D4"/>
    <w:rsid w:val="0017037B"/>
    <w:rsid w:val="00174E7D"/>
    <w:rsid w:val="00190DC9"/>
    <w:rsid w:val="001D04C7"/>
    <w:rsid w:val="00203EC4"/>
    <w:rsid w:val="00254A59"/>
    <w:rsid w:val="00260A8D"/>
    <w:rsid w:val="00277A0F"/>
    <w:rsid w:val="00286DD8"/>
    <w:rsid w:val="002A192A"/>
    <w:rsid w:val="002E2498"/>
    <w:rsid w:val="002F1D1C"/>
    <w:rsid w:val="002F3AAE"/>
    <w:rsid w:val="00301921"/>
    <w:rsid w:val="00331F0A"/>
    <w:rsid w:val="00354B42"/>
    <w:rsid w:val="003B4AE6"/>
    <w:rsid w:val="003C3802"/>
    <w:rsid w:val="003D16C5"/>
    <w:rsid w:val="003F3D15"/>
    <w:rsid w:val="003F4117"/>
    <w:rsid w:val="004128F7"/>
    <w:rsid w:val="004205A3"/>
    <w:rsid w:val="004742D9"/>
    <w:rsid w:val="004A135D"/>
    <w:rsid w:val="004A7C22"/>
    <w:rsid w:val="004C591D"/>
    <w:rsid w:val="00501F23"/>
    <w:rsid w:val="00505D2F"/>
    <w:rsid w:val="0053541D"/>
    <w:rsid w:val="00546814"/>
    <w:rsid w:val="00550A96"/>
    <w:rsid w:val="00560279"/>
    <w:rsid w:val="0056092A"/>
    <w:rsid w:val="00582C34"/>
    <w:rsid w:val="005D03E4"/>
    <w:rsid w:val="005F0618"/>
    <w:rsid w:val="005F7141"/>
    <w:rsid w:val="0061435A"/>
    <w:rsid w:val="00622FA7"/>
    <w:rsid w:val="00660D6B"/>
    <w:rsid w:val="00661CE4"/>
    <w:rsid w:val="0068384E"/>
    <w:rsid w:val="006C2936"/>
    <w:rsid w:val="006C6ACF"/>
    <w:rsid w:val="006D4F6F"/>
    <w:rsid w:val="006F56D3"/>
    <w:rsid w:val="007027FD"/>
    <w:rsid w:val="007059CA"/>
    <w:rsid w:val="007147C9"/>
    <w:rsid w:val="007167B8"/>
    <w:rsid w:val="007C4F1F"/>
    <w:rsid w:val="00827B53"/>
    <w:rsid w:val="00862191"/>
    <w:rsid w:val="008F03F3"/>
    <w:rsid w:val="008F18EA"/>
    <w:rsid w:val="00901448"/>
    <w:rsid w:val="00917403"/>
    <w:rsid w:val="0093399C"/>
    <w:rsid w:val="0093741B"/>
    <w:rsid w:val="00940AB6"/>
    <w:rsid w:val="009508A7"/>
    <w:rsid w:val="00965E5E"/>
    <w:rsid w:val="00985D53"/>
    <w:rsid w:val="009A504C"/>
    <w:rsid w:val="009A5328"/>
    <w:rsid w:val="009D03A3"/>
    <w:rsid w:val="009F1CCC"/>
    <w:rsid w:val="009F5362"/>
    <w:rsid w:val="00A044C7"/>
    <w:rsid w:val="00A14A40"/>
    <w:rsid w:val="00A308E7"/>
    <w:rsid w:val="00A35520"/>
    <w:rsid w:val="00A61C12"/>
    <w:rsid w:val="00A84145"/>
    <w:rsid w:val="00B13468"/>
    <w:rsid w:val="00B35766"/>
    <w:rsid w:val="00B70C3F"/>
    <w:rsid w:val="00B71FA1"/>
    <w:rsid w:val="00B82C90"/>
    <w:rsid w:val="00C05850"/>
    <w:rsid w:val="00C32188"/>
    <w:rsid w:val="00C36ED2"/>
    <w:rsid w:val="00C54B27"/>
    <w:rsid w:val="00C57D20"/>
    <w:rsid w:val="00D023A6"/>
    <w:rsid w:val="00D14388"/>
    <w:rsid w:val="00D24153"/>
    <w:rsid w:val="00D5018B"/>
    <w:rsid w:val="00D53951"/>
    <w:rsid w:val="00D72CE2"/>
    <w:rsid w:val="00DA11F8"/>
    <w:rsid w:val="00DA3AAE"/>
    <w:rsid w:val="00DD596D"/>
    <w:rsid w:val="00DE1B05"/>
    <w:rsid w:val="00DF40CA"/>
    <w:rsid w:val="00E04D3B"/>
    <w:rsid w:val="00E06954"/>
    <w:rsid w:val="00E37756"/>
    <w:rsid w:val="00E41794"/>
    <w:rsid w:val="00E763B6"/>
    <w:rsid w:val="00E9478A"/>
    <w:rsid w:val="00EA1624"/>
    <w:rsid w:val="00EE64A3"/>
    <w:rsid w:val="00F27F4F"/>
    <w:rsid w:val="00F46391"/>
    <w:rsid w:val="00FA68B9"/>
    <w:rsid w:val="00FB0943"/>
    <w:rsid w:val="00FF7A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91A7D"/>
  <w15:chartTrackingRefBased/>
  <w15:docId w15:val="{DD0CD6B2-368E-7F44-8CCF-077FC02A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2D9"/>
    <w:rPr>
      <w:rFonts w:ascii="Times New Roman" w:eastAsia="Times New Roman" w:hAnsi="Times New Roman" w:cs="Times New Roman"/>
    </w:rPr>
  </w:style>
  <w:style w:type="paragraph" w:styleId="Heading1">
    <w:name w:val="heading 1"/>
    <w:basedOn w:val="Normal"/>
    <w:next w:val="Normal"/>
    <w:link w:val="Heading1Char"/>
    <w:uiPriority w:val="9"/>
    <w:qFormat/>
    <w:rsid w:val="00D14388"/>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7141"/>
    <w:rPr>
      <w:sz w:val="18"/>
      <w:szCs w:val="18"/>
    </w:rPr>
  </w:style>
  <w:style w:type="character" w:customStyle="1" w:styleId="BalloonTextChar">
    <w:name w:val="Balloon Text Char"/>
    <w:basedOn w:val="DefaultParagraphFont"/>
    <w:link w:val="BalloonText"/>
    <w:uiPriority w:val="99"/>
    <w:semiHidden/>
    <w:rsid w:val="005F7141"/>
    <w:rPr>
      <w:rFonts w:ascii="Times New Roman" w:hAnsi="Times New Roman" w:cs="Times New Roman"/>
      <w:sz w:val="18"/>
      <w:szCs w:val="18"/>
    </w:rPr>
  </w:style>
  <w:style w:type="character" w:customStyle="1" w:styleId="Heading1Char">
    <w:name w:val="Heading 1 Char"/>
    <w:basedOn w:val="DefaultParagraphFont"/>
    <w:link w:val="Heading1"/>
    <w:uiPriority w:val="9"/>
    <w:rsid w:val="00D14388"/>
    <w:rPr>
      <w:rFonts w:asciiTheme="majorHAnsi" w:eastAsiaTheme="majorEastAsia" w:hAnsiTheme="majorHAnsi" w:cstheme="majorBidi"/>
      <w:color w:val="2F5496" w:themeColor="accent1" w:themeShade="BF"/>
      <w:sz w:val="32"/>
      <w:szCs w:val="32"/>
      <w:lang w:eastAsia="zh-CN"/>
    </w:rPr>
  </w:style>
  <w:style w:type="paragraph" w:styleId="NoSpacing">
    <w:name w:val="No Spacing"/>
    <w:link w:val="NoSpacingChar"/>
    <w:uiPriority w:val="1"/>
    <w:qFormat/>
    <w:rsid w:val="00D14388"/>
    <w:rPr>
      <w:rFonts w:ascii="Calibri" w:eastAsia="Calibri" w:hAnsi="Calibri" w:cs="Calibri"/>
      <w:color w:val="000000"/>
      <w:sz w:val="22"/>
      <w:szCs w:val="22"/>
      <w:lang w:eastAsia="en-US"/>
    </w:rPr>
  </w:style>
  <w:style w:type="paragraph" w:styleId="ListParagraph">
    <w:name w:val="List Paragraph"/>
    <w:basedOn w:val="Normal"/>
    <w:uiPriority w:val="34"/>
    <w:qFormat/>
    <w:rsid w:val="00D14388"/>
    <w:pPr>
      <w:spacing w:after="200" w:line="276" w:lineRule="auto"/>
      <w:ind w:left="720"/>
      <w:contextualSpacing/>
    </w:pPr>
    <w:rPr>
      <w:rFonts w:ascii="Calibri" w:eastAsia="Calibri" w:hAnsi="Calibri" w:cs="Calibri"/>
      <w:color w:val="000000"/>
      <w:sz w:val="22"/>
      <w:szCs w:val="22"/>
      <w:lang w:eastAsia="en-US"/>
    </w:rPr>
  </w:style>
  <w:style w:type="character" w:styleId="Hyperlink">
    <w:name w:val="Hyperlink"/>
    <w:uiPriority w:val="99"/>
    <w:unhideWhenUsed/>
    <w:rsid w:val="00D14388"/>
    <w:rPr>
      <w:color w:val="0000FF"/>
      <w:u w:val="single"/>
    </w:rPr>
  </w:style>
  <w:style w:type="character" w:customStyle="1" w:styleId="moduletitlelink">
    <w:name w:val="module__title__link"/>
    <w:basedOn w:val="DefaultParagraphFont"/>
    <w:rsid w:val="00D14388"/>
  </w:style>
  <w:style w:type="character" w:customStyle="1" w:styleId="UnresolvedMention1">
    <w:name w:val="Unresolved Mention1"/>
    <w:basedOn w:val="DefaultParagraphFont"/>
    <w:uiPriority w:val="99"/>
    <w:rsid w:val="004742D9"/>
    <w:rPr>
      <w:color w:val="605E5C"/>
      <w:shd w:val="clear" w:color="auto" w:fill="E1DFDD"/>
    </w:rPr>
  </w:style>
  <w:style w:type="character" w:styleId="Emphasis">
    <w:name w:val="Emphasis"/>
    <w:basedOn w:val="DefaultParagraphFont"/>
    <w:uiPriority w:val="20"/>
    <w:qFormat/>
    <w:rsid w:val="00B35766"/>
    <w:rPr>
      <w:i/>
      <w:iCs/>
    </w:rPr>
  </w:style>
  <w:style w:type="character" w:styleId="Strong">
    <w:name w:val="Strong"/>
    <w:basedOn w:val="DefaultParagraphFont"/>
    <w:uiPriority w:val="22"/>
    <w:qFormat/>
    <w:rsid w:val="00B35766"/>
    <w:rPr>
      <w:b/>
      <w:bCs/>
    </w:rPr>
  </w:style>
  <w:style w:type="paragraph" w:styleId="Header">
    <w:name w:val="header"/>
    <w:basedOn w:val="Normal"/>
    <w:link w:val="HeaderChar"/>
    <w:uiPriority w:val="99"/>
    <w:unhideWhenUsed/>
    <w:rsid w:val="004205A3"/>
    <w:pPr>
      <w:tabs>
        <w:tab w:val="center" w:pos="4680"/>
        <w:tab w:val="right" w:pos="9360"/>
      </w:tabs>
    </w:pPr>
  </w:style>
  <w:style w:type="character" w:customStyle="1" w:styleId="HeaderChar">
    <w:name w:val="Header Char"/>
    <w:basedOn w:val="DefaultParagraphFont"/>
    <w:link w:val="Header"/>
    <w:uiPriority w:val="99"/>
    <w:rsid w:val="004205A3"/>
    <w:rPr>
      <w:rFonts w:ascii="Times New Roman" w:eastAsia="Times New Roman" w:hAnsi="Times New Roman" w:cs="Times New Roman"/>
    </w:rPr>
  </w:style>
  <w:style w:type="paragraph" w:styleId="Footer">
    <w:name w:val="footer"/>
    <w:basedOn w:val="Normal"/>
    <w:link w:val="FooterChar"/>
    <w:uiPriority w:val="99"/>
    <w:unhideWhenUsed/>
    <w:rsid w:val="004205A3"/>
    <w:pPr>
      <w:tabs>
        <w:tab w:val="center" w:pos="4680"/>
        <w:tab w:val="right" w:pos="9360"/>
      </w:tabs>
    </w:pPr>
  </w:style>
  <w:style w:type="character" w:customStyle="1" w:styleId="FooterChar">
    <w:name w:val="Footer Char"/>
    <w:basedOn w:val="DefaultParagraphFont"/>
    <w:link w:val="Footer"/>
    <w:uiPriority w:val="99"/>
    <w:rsid w:val="004205A3"/>
    <w:rPr>
      <w:rFonts w:ascii="Times New Roman" w:eastAsia="Times New Roman" w:hAnsi="Times New Roman" w:cs="Times New Roman"/>
    </w:rPr>
  </w:style>
  <w:style w:type="paragraph" w:customStyle="1" w:styleId="Normal1">
    <w:name w:val="Normal1"/>
    <w:rsid w:val="00A84145"/>
    <w:rPr>
      <w:rFonts w:ascii="Times New Roman" w:eastAsia="Times New Roman" w:hAnsi="Times New Roman" w:cs="Times New Roman"/>
      <w:lang w:eastAsia="en-US"/>
    </w:rPr>
  </w:style>
  <w:style w:type="table" w:styleId="TableGrid">
    <w:name w:val="Table Grid"/>
    <w:basedOn w:val="TableNormal"/>
    <w:uiPriority w:val="39"/>
    <w:rsid w:val="00150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901448"/>
    <w:rPr>
      <w:rFonts w:ascii="Calibri" w:eastAsia="Calibri" w:hAnsi="Calibri" w:cs="Calibri"/>
      <w:color w:val="000000"/>
      <w:sz w:val="22"/>
      <w:szCs w:val="22"/>
      <w:lang w:eastAsia="en-US"/>
    </w:rPr>
  </w:style>
  <w:style w:type="character" w:customStyle="1" w:styleId="js-about-item-abstr">
    <w:name w:val="js-about-item-abstr"/>
    <w:basedOn w:val="DefaultParagraphFont"/>
    <w:rsid w:val="00A308E7"/>
  </w:style>
  <w:style w:type="character" w:styleId="FollowedHyperlink">
    <w:name w:val="FollowedHyperlink"/>
    <w:basedOn w:val="DefaultParagraphFont"/>
    <w:uiPriority w:val="99"/>
    <w:semiHidden/>
    <w:unhideWhenUsed/>
    <w:rsid w:val="009A5328"/>
    <w:rPr>
      <w:color w:val="954F72" w:themeColor="followedHyperlink"/>
      <w:u w:val="single"/>
    </w:rPr>
  </w:style>
  <w:style w:type="character" w:styleId="CommentReference">
    <w:name w:val="annotation reference"/>
    <w:basedOn w:val="DefaultParagraphFont"/>
    <w:uiPriority w:val="99"/>
    <w:semiHidden/>
    <w:unhideWhenUsed/>
    <w:rsid w:val="002E2498"/>
    <w:rPr>
      <w:sz w:val="16"/>
      <w:szCs w:val="16"/>
    </w:rPr>
  </w:style>
  <w:style w:type="paragraph" w:styleId="CommentText">
    <w:name w:val="annotation text"/>
    <w:basedOn w:val="Normal"/>
    <w:link w:val="CommentTextChar"/>
    <w:uiPriority w:val="99"/>
    <w:semiHidden/>
    <w:unhideWhenUsed/>
    <w:rsid w:val="002E2498"/>
    <w:rPr>
      <w:sz w:val="20"/>
      <w:szCs w:val="20"/>
    </w:rPr>
  </w:style>
  <w:style w:type="character" w:customStyle="1" w:styleId="CommentTextChar">
    <w:name w:val="Comment Text Char"/>
    <w:basedOn w:val="DefaultParagraphFont"/>
    <w:link w:val="CommentText"/>
    <w:uiPriority w:val="99"/>
    <w:semiHidden/>
    <w:rsid w:val="002E24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2498"/>
    <w:rPr>
      <w:b/>
      <w:bCs/>
    </w:rPr>
  </w:style>
  <w:style w:type="character" w:customStyle="1" w:styleId="CommentSubjectChar">
    <w:name w:val="Comment Subject Char"/>
    <w:basedOn w:val="CommentTextChar"/>
    <w:link w:val="CommentSubject"/>
    <w:uiPriority w:val="99"/>
    <w:semiHidden/>
    <w:rsid w:val="002E249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9423">
      <w:bodyDiv w:val="1"/>
      <w:marLeft w:val="0"/>
      <w:marRight w:val="0"/>
      <w:marTop w:val="0"/>
      <w:marBottom w:val="0"/>
      <w:divBdr>
        <w:top w:val="none" w:sz="0" w:space="0" w:color="auto"/>
        <w:left w:val="none" w:sz="0" w:space="0" w:color="auto"/>
        <w:bottom w:val="none" w:sz="0" w:space="0" w:color="auto"/>
        <w:right w:val="none" w:sz="0" w:space="0" w:color="auto"/>
      </w:divBdr>
    </w:div>
    <w:div w:id="149180942">
      <w:bodyDiv w:val="1"/>
      <w:marLeft w:val="0"/>
      <w:marRight w:val="0"/>
      <w:marTop w:val="0"/>
      <w:marBottom w:val="0"/>
      <w:divBdr>
        <w:top w:val="none" w:sz="0" w:space="0" w:color="auto"/>
        <w:left w:val="none" w:sz="0" w:space="0" w:color="auto"/>
        <w:bottom w:val="none" w:sz="0" w:space="0" w:color="auto"/>
        <w:right w:val="none" w:sz="0" w:space="0" w:color="auto"/>
      </w:divBdr>
    </w:div>
    <w:div w:id="383406041">
      <w:bodyDiv w:val="1"/>
      <w:marLeft w:val="0"/>
      <w:marRight w:val="0"/>
      <w:marTop w:val="0"/>
      <w:marBottom w:val="0"/>
      <w:divBdr>
        <w:top w:val="none" w:sz="0" w:space="0" w:color="auto"/>
        <w:left w:val="none" w:sz="0" w:space="0" w:color="auto"/>
        <w:bottom w:val="none" w:sz="0" w:space="0" w:color="auto"/>
        <w:right w:val="none" w:sz="0" w:space="0" w:color="auto"/>
      </w:divBdr>
    </w:div>
    <w:div w:id="456030327">
      <w:bodyDiv w:val="1"/>
      <w:marLeft w:val="0"/>
      <w:marRight w:val="0"/>
      <w:marTop w:val="0"/>
      <w:marBottom w:val="0"/>
      <w:divBdr>
        <w:top w:val="none" w:sz="0" w:space="0" w:color="auto"/>
        <w:left w:val="none" w:sz="0" w:space="0" w:color="auto"/>
        <w:bottom w:val="none" w:sz="0" w:space="0" w:color="auto"/>
        <w:right w:val="none" w:sz="0" w:space="0" w:color="auto"/>
      </w:divBdr>
    </w:div>
    <w:div w:id="593324384">
      <w:bodyDiv w:val="1"/>
      <w:marLeft w:val="0"/>
      <w:marRight w:val="0"/>
      <w:marTop w:val="0"/>
      <w:marBottom w:val="0"/>
      <w:divBdr>
        <w:top w:val="none" w:sz="0" w:space="0" w:color="auto"/>
        <w:left w:val="none" w:sz="0" w:space="0" w:color="auto"/>
        <w:bottom w:val="none" w:sz="0" w:space="0" w:color="auto"/>
        <w:right w:val="none" w:sz="0" w:space="0" w:color="auto"/>
      </w:divBdr>
    </w:div>
    <w:div w:id="615218814">
      <w:bodyDiv w:val="1"/>
      <w:marLeft w:val="0"/>
      <w:marRight w:val="0"/>
      <w:marTop w:val="0"/>
      <w:marBottom w:val="0"/>
      <w:divBdr>
        <w:top w:val="none" w:sz="0" w:space="0" w:color="auto"/>
        <w:left w:val="none" w:sz="0" w:space="0" w:color="auto"/>
        <w:bottom w:val="none" w:sz="0" w:space="0" w:color="auto"/>
        <w:right w:val="none" w:sz="0" w:space="0" w:color="auto"/>
      </w:divBdr>
    </w:div>
    <w:div w:id="615791694">
      <w:bodyDiv w:val="1"/>
      <w:marLeft w:val="0"/>
      <w:marRight w:val="0"/>
      <w:marTop w:val="0"/>
      <w:marBottom w:val="0"/>
      <w:divBdr>
        <w:top w:val="none" w:sz="0" w:space="0" w:color="auto"/>
        <w:left w:val="none" w:sz="0" w:space="0" w:color="auto"/>
        <w:bottom w:val="none" w:sz="0" w:space="0" w:color="auto"/>
        <w:right w:val="none" w:sz="0" w:space="0" w:color="auto"/>
      </w:divBdr>
      <w:divsChild>
        <w:div w:id="1700542019">
          <w:marLeft w:val="0"/>
          <w:marRight w:val="0"/>
          <w:marTop w:val="0"/>
          <w:marBottom w:val="0"/>
          <w:divBdr>
            <w:top w:val="none" w:sz="0" w:space="0" w:color="auto"/>
            <w:left w:val="none" w:sz="0" w:space="0" w:color="auto"/>
            <w:bottom w:val="single" w:sz="6" w:space="0" w:color="000000"/>
            <w:right w:val="none" w:sz="0" w:space="0" w:color="auto"/>
          </w:divBdr>
        </w:div>
      </w:divsChild>
    </w:div>
    <w:div w:id="645623832">
      <w:bodyDiv w:val="1"/>
      <w:marLeft w:val="0"/>
      <w:marRight w:val="0"/>
      <w:marTop w:val="0"/>
      <w:marBottom w:val="0"/>
      <w:divBdr>
        <w:top w:val="none" w:sz="0" w:space="0" w:color="auto"/>
        <w:left w:val="none" w:sz="0" w:space="0" w:color="auto"/>
        <w:bottom w:val="none" w:sz="0" w:space="0" w:color="auto"/>
        <w:right w:val="none" w:sz="0" w:space="0" w:color="auto"/>
      </w:divBdr>
    </w:div>
    <w:div w:id="774373614">
      <w:bodyDiv w:val="1"/>
      <w:marLeft w:val="0"/>
      <w:marRight w:val="0"/>
      <w:marTop w:val="0"/>
      <w:marBottom w:val="0"/>
      <w:divBdr>
        <w:top w:val="none" w:sz="0" w:space="0" w:color="auto"/>
        <w:left w:val="none" w:sz="0" w:space="0" w:color="auto"/>
        <w:bottom w:val="none" w:sz="0" w:space="0" w:color="auto"/>
        <w:right w:val="none" w:sz="0" w:space="0" w:color="auto"/>
      </w:divBdr>
      <w:divsChild>
        <w:div w:id="725841747">
          <w:marLeft w:val="0"/>
          <w:marRight w:val="0"/>
          <w:marTop w:val="0"/>
          <w:marBottom w:val="0"/>
          <w:divBdr>
            <w:top w:val="none" w:sz="0" w:space="0" w:color="auto"/>
            <w:left w:val="none" w:sz="0" w:space="0" w:color="auto"/>
            <w:bottom w:val="single" w:sz="6" w:space="0" w:color="000000"/>
            <w:right w:val="none" w:sz="0" w:space="0" w:color="auto"/>
          </w:divBdr>
        </w:div>
      </w:divsChild>
    </w:div>
    <w:div w:id="827206708">
      <w:bodyDiv w:val="1"/>
      <w:marLeft w:val="0"/>
      <w:marRight w:val="0"/>
      <w:marTop w:val="0"/>
      <w:marBottom w:val="0"/>
      <w:divBdr>
        <w:top w:val="none" w:sz="0" w:space="0" w:color="auto"/>
        <w:left w:val="none" w:sz="0" w:space="0" w:color="auto"/>
        <w:bottom w:val="none" w:sz="0" w:space="0" w:color="auto"/>
        <w:right w:val="none" w:sz="0" w:space="0" w:color="auto"/>
      </w:divBdr>
    </w:div>
    <w:div w:id="970356872">
      <w:bodyDiv w:val="1"/>
      <w:marLeft w:val="0"/>
      <w:marRight w:val="0"/>
      <w:marTop w:val="0"/>
      <w:marBottom w:val="0"/>
      <w:divBdr>
        <w:top w:val="none" w:sz="0" w:space="0" w:color="auto"/>
        <w:left w:val="none" w:sz="0" w:space="0" w:color="auto"/>
        <w:bottom w:val="none" w:sz="0" w:space="0" w:color="auto"/>
        <w:right w:val="none" w:sz="0" w:space="0" w:color="auto"/>
      </w:divBdr>
    </w:div>
    <w:div w:id="1211965486">
      <w:bodyDiv w:val="1"/>
      <w:marLeft w:val="0"/>
      <w:marRight w:val="0"/>
      <w:marTop w:val="0"/>
      <w:marBottom w:val="0"/>
      <w:divBdr>
        <w:top w:val="none" w:sz="0" w:space="0" w:color="auto"/>
        <w:left w:val="none" w:sz="0" w:space="0" w:color="auto"/>
        <w:bottom w:val="none" w:sz="0" w:space="0" w:color="auto"/>
        <w:right w:val="none" w:sz="0" w:space="0" w:color="auto"/>
      </w:divBdr>
    </w:div>
    <w:div w:id="1324353558">
      <w:bodyDiv w:val="1"/>
      <w:marLeft w:val="0"/>
      <w:marRight w:val="0"/>
      <w:marTop w:val="0"/>
      <w:marBottom w:val="0"/>
      <w:divBdr>
        <w:top w:val="none" w:sz="0" w:space="0" w:color="auto"/>
        <w:left w:val="none" w:sz="0" w:space="0" w:color="auto"/>
        <w:bottom w:val="none" w:sz="0" w:space="0" w:color="auto"/>
        <w:right w:val="none" w:sz="0" w:space="0" w:color="auto"/>
      </w:divBdr>
    </w:div>
    <w:div w:id="1456364067">
      <w:bodyDiv w:val="1"/>
      <w:marLeft w:val="0"/>
      <w:marRight w:val="0"/>
      <w:marTop w:val="0"/>
      <w:marBottom w:val="0"/>
      <w:divBdr>
        <w:top w:val="none" w:sz="0" w:space="0" w:color="auto"/>
        <w:left w:val="none" w:sz="0" w:space="0" w:color="auto"/>
        <w:bottom w:val="none" w:sz="0" w:space="0" w:color="auto"/>
        <w:right w:val="none" w:sz="0" w:space="0" w:color="auto"/>
      </w:divBdr>
    </w:div>
    <w:div w:id="1675455558">
      <w:bodyDiv w:val="1"/>
      <w:marLeft w:val="0"/>
      <w:marRight w:val="0"/>
      <w:marTop w:val="0"/>
      <w:marBottom w:val="0"/>
      <w:divBdr>
        <w:top w:val="none" w:sz="0" w:space="0" w:color="auto"/>
        <w:left w:val="none" w:sz="0" w:space="0" w:color="auto"/>
        <w:bottom w:val="none" w:sz="0" w:space="0" w:color="auto"/>
        <w:right w:val="none" w:sz="0" w:space="0" w:color="auto"/>
      </w:divBdr>
    </w:div>
    <w:div w:id="1680349535">
      <w:bodyDiv w:val="1"/>
      <w:marLeft w:val="0"/>
      <w:marRight w:val="0"/>
      <w:marTop w:val="0"/>
      <w:marBottom w:val="0"/>
      <w:divBdr>
        <w:top w:val="none" w:sz="0" w:space="0" w:color="auto"/>
        <w:left w:val="none" w:sz="0" w:space="0" w:color="auto"/>
        <w:bottom w:val="none" w:sz="0" w:space="0" w:color="auto"/>
        <w:right w:val="none" w:sz="0" w:space="0" w:color="auto"/>
      </w:divBdr>
    </w:div>
    <w:div w:id="1835992987">
      <w:bodyDiv w:val="1"/>
      <w:marLeft w:val="0"/>
      <w:marRight w:val="0"/>
      <w:marTop w:val="0"/>
      <w:marBottom w:val="0"/>
      <w:divBdr>
        <w:top w:val="none" w:sz="0" w:space="0" w:color="auto"/>
        <w:left w:val="none" w:sz="0" w:space="0" w:color="auto"/>
        <w:bottom w:val="none" w:sz="0" w:space="0" w:color="auto"/>
        <w:right w:val="none" w:sz="0" w:space="0" w:color="auto"/>
      </w:divBdr>
    </w:div>
    <w:div w:id="1865971160">
      <w:bodyDiv w:val="1"/>
      <w:marLeft w:val="0"/>
      <w:marRight w:val="0"/>
      <w:marTop w:val="0"/>
      <w:marBottom w:val="0"/>
      <w:divBdr>
        <w:top w:val="none" w:sz="0" w:space="0" w:color="auto"/>
        <w:left w:val="none" w:sz="0" w:space="0" w:color="auto"/>
        <w:bottom w:val="none" w:sz="0" w:space="0" w:color="auto"/>
        <w:right w:val="none" w:sz="0" w:space="0" w:color="auto"/>
      </w:divBdr>
    </w:div>
    <w:div w:id="2000501724">
      <w:bodyDiv w:val="1"/>
      <w:marLeft w:val="0"/>
      <w:marRight w:val="0"/>
      <w:marTop w:val="0"/>
      <w:marBottom w:val="0"/>
      <w:divBdr>
        <w:top w:val="none" w:sz="0" w:space="0" w:color="auto"/>
        <w:left w:val="none" w:sz="0" w:space="0" w:color="auto"/>
        <w:bottom w:val="none" w:sz="0" w:space="0" w:color="auto"/>
        <w:right w:val="none" w:sz="0" w:space="0" w:color="auto"/>
      </w:divBdr>
    </w:div>
    <w:div w:id="204644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ancingjustice-la.org/sites/default/files/UCRS%205_Vincent_Chin_Lily_Chin_story%20r2.pdf" TargetMode="External"/><Relationship Id="rId13" Type="http://schemas.openxmlformats.org/officeDocument/2006/relationships/hyperlink" Target="https://advancingjustice-la.org/sites/default/files/ELAMICRO%20A_Guide_to_Responding_to_Microaggress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rikondabolu.com/vide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lahistoryguy.com/2016/02/proteus-monda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ews.google.com/newspapers?nid=UBnQDr5gPskC&amp;dat=19250801&amp;printsec=frontpage&amp;hl=en" TargetMode="External"/><Relationship Id="rId4" Type="http://schemas.openxmlformats.org/officeDocument/2006/relationships/settings" Target="settings.xml"/><Relationship Id="rId9" Type="http://schemas.openxmlformats.org/officeDocument/2006/relationships/hyperlink" Target="https://advancingjustice-la.org/sites/default/files/UCRS%206_Joseph_Ileto_story%20r2.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AsianAmericanEd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FA51B-D16F-4700-A120-04E816C8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4104</Words>
  <Characters>23394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 Kwoh</cp:lastModifiedBy>
  <cp:revision>3</cp:revision>
  <dcterms:created xsi:type="dcterms:W3CDTF">2021-03-12T21:23:00Z</dcterms:created>
  <dcterms:modified xsi:type="dcterms:W3CDTF">2021-03-12T21:43:00Z</dcterms:modified>
</cp:coreProperties>
</file>